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CE41" w14:textId="36FB195C" w:rsidR="009840B1" w:rsidRPr="003D1C8E" w:rsidRDefault="003D1C8E" w:rsidP="00AB063E">
      <w:pPr>
        <w:pStyle w:val="Titolo1"/>
      </w:pPr>
      <w:r w:rsidRPr="003D1C8E">
        <w:t xml:space="preserve">Introduzione ai </w:t>
      </w:r>
      <w:r>
        <w:t>documenti</w:t>
      </w:r>
      <w:r w:rsidRPr="003D1C8E">
        <w:t xml:space="preserve"> prodotti da Net</w:t>
      </w:r>
      <w:r>
        <w:t xml:space="preserve">-UBIEP </w:t>
      </w:r>
    </w:p>
    <w:p w14:paraId="1FF0AB70" w14:textId="77777777" w:rsidR="009840B1" w:rsidRPr="003D1C8E" w:rsidRDefault="009840B1" w:rsidP="00AB063E">
      <w:pPr>
        <w:spacing w:before="120" w:after="120"/>
        <w:jc w:val="both"/>
      </w:pPr>
    </w:p>
    <w:p w14:paraId="450B9DC2" w14:textId="3E8FE92E" w:rsidR="00663B40" w:rsidRDefault="0068466B" w:rsidP="00AB063E">
      <w:pPr>
        <w:spacing w:before="120" w:after="120"/>
        <w:jc w:val="both"/>
      </w:pPr>
      <w:r w:rsidRPr="0068466B">
        <w:t xml:space="preserve">La tabella fornisce un quadro dei documenti pubblici prodotti dal progetto Net-UBIEP. </w:t>
      </w:r>
      <w:r w:rsidRPr="00663B40">
        <w:t xml:space="preserve">Alcuni possono essere utili per </w:t>
      </w:r>
      <w:r w:rsidR="007673FB">
        <w:t>sfruttare</w:t>
      </w:r>
      <w:r w:rsidR="00663B40" w:rsidRPr="00663B40">
        <w:t xml:space="preserve"> i</w:t>
      </w:r>
      <w:r w:rsidR="00663B40">
        <w:t xml:space="preserve"> </w:t>
      </w:r>
      <w:r w:rsidR="00663B40" w:rsidRPr="00663B40">
        <w:t>risultati di progetto, altri come spunto per applicare la stessa metodologia per sviluppare nuove figure professionali, altri ancora</w:t>
      </w:r>
      <w:r w:rsidR="00663B40">
        <w:t xml:space="preserve"> </w:t>
      </w:r>
      <w:r w:rsidR="00663B40" w:rsidRPr="00663B40">
        <w:t>sono più</w:t>
      </w:r>
      <w:r w:rsidR="00663B40">
        <w:t xml:space="preserve"> </w:t>
      </w:r>
      <w:r w:rsidR="00663B40" w:rsidRPr="00663B40">
        <w:t xml:space="preserve">di </w:t>
      </w:r>
      <w:proofErr w:type="gramStart"/>
      <w:r w:rsidR="00663B40" w:rsidRPr="00663B40">
        <w:t>natura</w:t>
      </w:r>
      <w:r w:rsidR="00663B40">
        <w:t xml:space="preserve"> </w:t>
      </w:r>
      <w:r w:rsidR="00663B40" w:rsidRPr="00663B40">
        <w:t>”informativ</w:t>
      </w:r>
      <w:r w:rsidR="007673FB">
        <w:t>a</w:t>
      </w:r>
      <w:proofErr w:type="gramEnd"/>
      <w:r w:rsidR="00663B40" w:rsidRPr="00663B40">
        <w:t>”.</w:t>
      </w:r>
      <w:r w:rsidR="00663B40">
        <w:t xml:space="preserve"> </w:t>
      </w:r>
      <w:r w:rsidRPr="00663B40">
        <w:t xml:space="preserve"> </w:t>
      </w:r>
      <w:r w:rsidR="00663B40">
        <w:t>La tabella ha lo scopo di facilitare l’utente nell’individuare il documento più adatto alle proprie esigenze.</w:t>
      </w:r>
    </w:p>
    <w:p w14:paraId="3DF58191" w14:textId="1D438308" w:rsidR="00C15A8E" w:rsidRDefault="00C15A8E" w:rsidP="00AB063E">
      <w:pPr>
        <w:spacing w:before="120" w:after="120"/>
        <w:jc w:val="both"/>
        <w:rPr>
          <w:lang w:val="en-GB"/>
        </w:rPr>
      </w:pPr>
    </w:p>
    <w:tbl>
      <w:tblPr>
        <w:tblStyle w:val="Tabellagriglia4-colore3"/>
        <w:tblW w:w="0" w:type="auto"/>
        <w:tblLook w:val="04A0" w:firstRow="1" w:lastRow="0" w:firstColumn="1" w:lastColumn="0" w:noHBand="0" w:noVBand="1"/>
      </w:tblPr>
      <w:tblGrid>
        <w:gridCol w:w="1109"/>
        <w:gridCol w:w="2331"/>
        <w:gridCol w:w="4129"/>
        <w:gridCol w:w="1770"/>
      </w:tblGrid>
      <w:tr w:rsidR="00BE31FE" w:rsidRPr="007673FB" w14:paraId="243EDCBB" w14:textId="54209852" w:rsidTr="00767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66EC42A7" w14:textId="65E22430" w:rsidR="00BE31FE" w:rsidRPr="007673FB" w:rsidRDefault="00BE31FE" w:rsidP="007673FB">
            <w:pPr>
              <w:spacing w:before="120" w:after="120"/>
              <w:jc w:val="center"/>
            </w:pPr>
            <w:r w:rsidRPr="007673FB">
              <w:t>Numero</w:t>
            </w:r>
          </w:p>
        </w:tc>
        <w:tc>
          <w:tcPr>
            <w:tcW w:w="2331" w:type="dxa"/>
            <w:vAlign w:val="center"/>
          </w:tcPr>
          <w:p w14:paraId="10C5E440" w14:textId="596A55B4" w:rsidR="00BE31FE" w:rsidRPr="007673FB" w:rsidRDefault="00BE31FE" w:rsidP="007673F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Titolo</w:t>
            </w:r>
          </w:p>
        </w:tc>
        <w:tc>
          <w:tcPr>
            <w:tcW w:w="4129" w:type="dxa"/>
          </w:tcPr>
          <w:p w14:paraId="12D22E17" w14:textId="418B25ED" w:rsidR="00BE31FE" w:rsidRPr="007673FB" w:rsidRDefault="00BE31FE" w:rsidP="00C15A8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Scopo</w:t>
            </w:r>
          </w:p>
        </w:tc>
        <w:tc>
          <w:tcPr>
            <w:tcW w:w="1770" w:type="dxa"/>
            <w:vAlign w:val="center"/>
          </w:tcPr>
          <w:p w14:paraId="018066CC" w14:textId="3965F52F" w:rsidR="00BE31FE" w:rsidRPr="007673FB" w:rsidRDefault="00BE31FE" w:rsidP="007673F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Target</w:t>
            </w:r>
          </w:p>
        </w:tc>
      </w:tr>
      <w:tr w:rsidR="00BE31FE" w:rsidRPr="007673FB" w14:paraId="2EC29306" w14:textId="35F44DE4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AA6CA80" w14:textId="5E12BF61" w:rsidR="00BE31FE" w:rsidRPr="007673FB" w:rsidRDefault="00BE31FE" w:rsidP="007673FB">
            <w:pPr>
              <w:spacing w:before="120" w:after="120"/>
              <w:jc w:val="center"/>
            </w:pPr>
            <w:r w:rsidRPr="007673FB">
              <w:rPr>
                <w:rFonts w:ascii="Calibri" w:hAnsi="Calibri" w:cs="Calibri"/>
                <w:color w:val="000000"/>
              </w:rPr>
              <w:t>D 10 D2.1</w:t>
            </w:r>
          </w:p>
        </w:tc>
        <w:tc>
          <w:tcPr>
            <w:tcW w:w="2331" w:type="dxa"/>
            <w:vAlign w:val="center"/>
          </w:tcPr>
          <w:p w14:paraId="0BB35ECE" w14:textId="29FEE168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rPr>
                <w:rFonts w:ascii="Calibri" w:hAnsi="Calibri" w:cs="Calibri"/>
                <w:color w:val="000000"/>
              </w:rPr>
              <w:t>Rapporto sui profili professionali BIM esistenti</w:t>
            </w:r>
          </w:p>
        </w:tc>
        <w:tc>
          <w:tcPr>
            <w:tcW w:w="4129" w:type="dxa"/>
          </w:tcPr>
          <w:p w14:paraId="7B48B131" w14:textId="38A0B922" w:rsidR="00BE31FE" w:rsidRPr="007673FB" w:rsidRDefault="00BE31FE" w:rsidP="003D1C8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Raccoglie i profili professionali sul BIM attualmente presenti in ognuno degli Stati Membri a cui appartengono i partener di progetto. La ricognizione è schematizzata in base alla metodologia EQF, identificando per ogni profilo: conoscenze, abilità e competenze. Sono indicati gli elementi comuni per ogni SM al fine di individuare delle figure professionali armonizzate a livello europeo.</w:t>
            </w:r>
          </w:p>
        </w:tc>
        <w:tc>
          <w:tcPr>
            <w:tcW w:w="1770" w:type="dxa"/>
            <w:vAlign w:val="center"/>
          </w:tcPr>
          <w:p w14:paraId="785CFCFE" w14:textId="31F16161" w:rsidR="00BE31FE" w:rsidRPr="007673FB" w:rsidRDefault="00BE31FE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Organismi di formazione</w:t>
            </w:r>
          </w:p>
        </w:tc>
      </w:tr>
      <w:tr w:rsidR="00BE31FE" w:rsidRPr="007673FB" w14:paraId="22C892FA" w14:textId="2262876C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798F0825" w14:textId="4A29F70B" w:rsidR="00BE31FE" w:rsidRPr="007673FB" w:rsidRDefault="00BE31FE" w:rsidP="007673FB">
            <w:pPr>
              <w:spacing w:before="120" w:after="120"/>
              <w:jc w:val="center"/>
            </w:pPr>
            <w:r w:rsidRPr="007673FB">
              <w:rPr>
                <w:rFonts w:ascii="Calibri" w:hAnsi="Calibri" w:cs="Calibri"/>
                <w:color w:val="000000"/>
              </w:rPr>
              <w:t>D 11 D2.2</w:t>
            </w:r>
          </w:p>
        </w:tc>
        <w:tc>
          <w:tcPr>
            <w:tcW w:w="2331" w:type="dxa"/>
            <w:vAlign w:val="center"/>
          </w:tcPr>
          <w:p w14:paraId="683BA76C" w14:textId="1B4BE675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Individuazione dei principali soggetti coinvolti nel BIM e ruolo nella realizzazione di edifici NZEB.</w:t>
            </w:r>
          </w:p>
          <w:p w14:paraId="7F3871C4" w14:textId="49D4DDAF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9" w:type="dxa"/>
          </w:tcPr>
          <w:p w14:paraId="580E7ADA" w14:textId="1767B4EE" w:rsidR="00BE31FE" w:rsidRPr="007673FB" w:rsidRDefault="00BE31FE" w:rsidP="005A465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Descrizione dei soggetti della filiera del ciclo di vita degli edifici (Target </w:t>
            </w:r>
            <w:proofErr w:type="spellStart"/>
            <w:r w:rsidRPr="007673FB">
              <w:t>Gourp</w:t>
            </w:r>
            <w:proofErr w:type="spellEnd"/>
            <w:r w:rsidRPr="007673FB">
              <w:t>) e il loro ruolo nel BIM. Ogni ruolo di ciascun soggetto, focalizzato sugli aspetti energetici, è identificato all’interno del processo edile e descritto in termini di compiti spettanti e competenze necessarie. I soggetti che sono stati individuati per il ruolo rilevante che ricoprono all’interno della filiera sono: le pubbliche amministrazioni (PA), i professionisti (architetti-ingegneri), i tecnici (installatori-manutentori), gli inquilini / proprietari / amministratori degli edifici.</w:t>
            </w:r>
          </w:p>
          <w:p w14:paraId="337175FF" w14:textId="3D22CDD2" w:rsidR="00BE31FE" w:rsidRPr="007673FB" w:rsidRDefault="00BE31FE" w:rsidP="005A465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Il documento è preliminare alla definizione della matrice 3D di cui il Deliverable D14. Suggeriamo dunque, </w:t>
            </w:r>
            <w:r w:rsidRPr="007673FB">
              <w:lastRenderedPageBreak/>
              <w:t>se interessanti, di prendere visione direttamente del D14.</w:t>
            </w:r>
          </w:p>
        </w:tc>
        <w:tc>
          <w:tcPr>
            <w:tcW w:w="1770" w:type="dxa"/>
            <w:vAlign w:val="center"/>
          </w:tcPr>
          <w:p w14:paraId="38F20A7C" w14:textId="30C0CFAF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lastRenderedPageBreak/>
              <w:t>---</w:t>
            </w:r>
          </w:p>
        </w:tc>
      </w:tr>
      <w:tr w:rsidR="00BE31FE" w:rsidRPr="007673FB" w14:paraId="196BFCAF" w14:textId="3888FF21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03BB4469" w14:textId="5392C202" w:rsidR="00BE31FE" w:rsidRPr="007673FB" w:rsidRDefault="00BE31FE" w:rsidP="007673FB">
            <w:pPr>
              <w:spacing w:before="120" w:after="120"/>
              <w:jc w:val="center"/>
            </w:pPr>
            <w:r w:rsidRPr="007673FB">
              <w:rPr>
                <w:rFonts w:ascii="Calibri" w:hAnsi="Calibri" w:cs="Calibri"/>
                <w:color w:val="000000"/>
              </w:rPr>
              <w:t>D 12 D2.3</w:t>
            </w:r>
          </w:p>
        </w:tc>
        <w:tc>
          <w:tcPr>
            <w:tcW w:w="2331" w:type="dxa"/>
            <w:vAlign w:val="center"/>
          </w:tcPr>
          <w:p w14:paraId="423C1D7A" w14:textId="2F3C3F7A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rPr>
                <w:rFonts w:ascii="Calibri" w:hAnsi="Calibri" w:cs="Calibri"/>
                <w:color w:val="000000"/>
              </w:rPr>
              <w:t>Elenco delle competenze necessarie ad ogni soggetto della filiera edile del BIM in ambito energetico.</w:t>
            </w:r>
          </w:p>
        </w:tc>
        <w:tc>
          <w:tcPr>
            <w:tcW w:w="4129" w:type="dxa"/>
          </w:tcPr>
          <w:p w14:paraId="1743A70B" w14:textId="4274C529" w:rsidR="00BE31FE" w:rsidRPr="007673FB" w:rsidRDefault="00BE31FE" w:rsidP="00130F6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Guida per la lettura del D13 D2.4. Le competenze ivi contenute derivano dal progetto H2020 PROF / TRAC   arricchite con competenze correlate al BIM. Una guida alle qualifiche PROF / TRAC è disponibile su </w:t>
            </w:r>
            <w:hyperlink r:id="rId7" w:history="1">
              <w:r w:rsidRPr="007673FB">
                <w:rPr>
                  <w:rStyle w:val="Collegamentoipertestuale"/>
                </w:rPr>
                <w:t>http://proftrac.eu/nzeb-skills-and-qualification-scheme/overview.html</w:t>
              </w:r>
            </w:hyperlink>
            <w:r w:rsidRPr="007673FB">
              <w:t>.</w:t>
            </w:r>
          </w:p>
        </w:tc>
        <w:tc>
          <w:tcPr>
            <w:tcW w:w="1770" w:type="dxa"/>
            <w:vAlign w:val="center"/>
          </w:tcPr>
          <w:p w14:paraId="7AB064C9" w14:textId="16B7C567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Sviluppatori di materiali didattici, educatori e organismi di formazione</w:t>
            </w:r>
          </w:p>
        </w:tc>
      </w:tr>
      <w:tr w:rsidR="00BE31FE" w:rsidRPr="007673FB" w14:paraId="4999261B" w14:textId="5C175E04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5EC97514" w14:textId="0A71731B" w:rsidR="00BE31FE" w:rsidRPr="007673FB" w:rsidRDefault="00BE31FE" w:rsidP="007673FB">
            <w:pPr>
              <w:spacing w:before="120" w:after="120"/>
              <w:jc w:val="center"/>
            </w:pPr>
            <w:r w:rsidRPr="007673FB">
              <w:rPr>
                <w:rFonts w:ascii="Calibri" w:hAnsi="Calibri" w:cs="Calibri"/>
                <w:color w:val="000000"/>
              </w:rPr>
              <w:t>D 13 D2.4</w:t>
            </w:r>
          </w:p>
        </w:tc>
        <w:tc>
          <w:tcPr>
            <w:tcW w:w="2331" w:type="dxa"/>
            <w:vAlign w:val="center"/>
          </w:tcPr>
          <w:p w14:paraId="719D603F" w14:textId="63C9BD27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rPr>
                <w:rFonts w:ascii="Calibri" w:hAnsi="Calibri" w:cs="Calibri"/>
                <w:color w:val="000000"/>
              </w:rPr>
              <w:t>Elenco delle competenze necessarie ad ogni soggetto della filiera edile del BIM in ambito energetico.</w:t>
            </w:r>
          </w:p>
        </w:tc>
        <w:tc>
          <w:tcPr>
            <w:tcW w:w="4129" w:type="dxa"/>
          </w:tcPr>
          <w:p w14:paraId="009170E3" w14:textId="4C13D0C0" w:rsidR="00BE31FE" w:rsidRPr="007673FB" w:rsidRDefault="00BE31FE" w:rsidP="005A465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Insieme di fogli </w:t>
            </w:r>
            <w:r w:rsidR="007673FB">
              <w:t>E</w:t>
            </w:r>
            <w:r w:rsidRPr="007673FB">
              <w:t>xcel che descrivono nel dettaglio, per ogni fase di progetto e per singolo Target Group, le competenze e il livello da raggiungere necessari per poter affrontare il processo edile in BIM.</w:t>
            </w:r>
          </w:p>
          <w:p w14:paraId="3D8244E0" w14:textId="26584840" w:rsidR="00BE31FE" w:rsidRPr="007673FB" w:rsidRDefault="00BE31FE" w:rsidP="004A060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Il procedimento con cui sono state costruite le matrici riportate nel documento, è descritto nel D12 D2.3. La versione finale della tabella è riportata al D28 D4.8</w:t>
            </w:r>
          </w:p>
        </w:tc>
        <w:tc>
          <w:tcPr>
            <w:tcW w:w="1770" w:type="dxa"/>
            <w:vAlign w:val="center"/>
          </w:tcPr>
          <w:p w14:paraId="077EA7FB" w14:textId="332EAB2B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Tutti i target</w:t>
            </w:r>
          </w:p>
        </w:tc>
      </w:tr>
      <w:tr w:rsidR="00BE31FE" w:rsidRPr="007673FB" w14:paraId="5E13518C" w14:textId="20FF0A93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357C6C2" w14:textId="1AED5F23" w:rsidR="00BE31FE" w:rsidRPr="007673FB" w:rsidRDefault="00BE31FE" w:rsidP="007673FB">
            <w:pPr>
              <w:spacing w:before="120" w:after="120"/>
              <w:jc w:val="center"/>
            </w:pPr>
            <w:r w:rsidRPr="007673FB">
              <w:rPr>
                <w:rFonts w:ascii="Calibri" w:hAnsi="Calibri" w:cs="Calibri"/>
                <w:color w:val="000000"/>
              </w:rPr>
              <w:t>D 14 D3.1</w:t>
            </w:r>
          </w:p>
        </w:tc>
        <w:tc>
          <w:tcPr>
            <w:tcW w:w="2331" w:type="dxa"/>
            <w:vAlign w:val="center"/>
          </w:tcPr>
          <w:p w14:paraId="2970B800" w14:textId="74734209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rPr>
                <w:rFonts w:ascii="Calibri" w:hAnsi="Calibri" w:cs="Calibri"/>
                <w:color w:val="000000"/>
              </w:rPr>
              <w:t>Matrice 3D</w:t>
            </w:r>
          </w:p>
        </w:tc>
        <w:tc>
          <w:tcPr>
            <w:tcW w:w="4129" w:type="dxa"/>
          </w:tcPr>
          <w:p w14:paraId="644FA254" w14:textId="1586EFCC" w:rsidR="00BE31FE" w:rsidRPr="007673FB" w:rsidRDefault="00BE31FE" w:rsidP="002D04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Elenco delle competenze per figura professionale e Target Group. La versione finale della tabella è riportata al D28 D4.8.</w:t>
            </w:r>
          </w:p>
        </w:tc>
        <w:tc>
          <w:tcPr>
            <w:tcW w:w="1770" w:type="dxa"/>
            <w:vAlign w:val="center"/>
          </w:tcPr>
          <w:p w14:paraId="73455A54" w14:textId="07570057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---</w:t>
            </w:r>
          </w:p>
        </w:tc>
      </w:tr>
      <w:tr w:rsidR="00BE31FE" w:rsidRPr="007673FB" w14:paraId="2E2F636A" w14:textId="46A739CF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262C4A51" w14:textId="6E5E3CFC" w:rsidR="00BE31FE" w:rsidRPr="007673FB" w:rsidRDefault="00BE31FE" w:rsidP="007673FB">
            <w:pPr>
              <w:spacing w:before="120" w:after="120"/>
              <w:jc w:val="center"/>
            </w:pPr>
            <w:r w:rsidRPr="007673FB">
              <w:rPr>
                <w:rFonts w:ascii="Calibri" w:hAnsi="Calibri" w:cs="Calibri"/>
                <w:color w:val="000000"/>
              </w:rPr>
              <w:t>D 15 D3.2 A e B</w:t>
            </w:r>
          </w:p>
        </w:tc>
        <w:tc>
          <w:tcPr>
            <w:tcW w:w="2331" w:type="dxa"/>
            <w:vAlign w:val="center"/>
          </w:tcPr>
          <w:p w14:paraId="3A6E12C9" w14:textId="77777777" w:rsidR="00BE31FE" w:rsidRPr="007673FB" w:rsidRDefault="00BE31FE" w:rsidP="007673FB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3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rPr>
                <w:rFonts w:ascii="Calibri" w:hAnsi="Calibri" w:cs="Calibri"/>
                <w:color w:val="000000"/>
              </w:rPr>
              <w:t>Requisiti di apprendimento per Target Group</w:t>
            </w:r>
          </w:p>
          <w:p w14:paraId="0C2BD2D5" w14:textId="355BEA1C" w:rsidR="00BE31FE" w:rsidRPr="007673FB" w:rsidRDefault="00BE31FE" w:rsidP="007673FB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3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rPr>
                <w:rFonts w:ascii="Calibri" w:hAnsi="Calibri" w:cs="Calibri"/>
                <w:color w:val="000000"/>
              </w:rPr>
              <w:t>Schemi di certificazione per figura professionale</w:t>
            </w:r>
          </w:p>
        </w:tc>
        <w:tc>
          <w:tcPr>
            <w:tcW w:w="4129" w:type="dxa"/>
          </w:tcPr>
          <w:p w14:paraId="65E44906" w14:textId="606D674F" w:rsidR="00BE31FE" w:rsidRPr="007673FB" w:rsidRDefault="00BE31FE" w:rsidP="005A465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Risultati di apprendimento per Target Group e schemi di certificazione delle figure professionali individuate.</w:t>
            </w:r>
          </w:p>
          <w:p w14:paraId="0843DAD9" w14:textId="0F6C9437" w:rsidR="00BE31FE" w:rsidRPr="007673FB" w:rsidRDefault="00BE31FE" w:rsidP="004B780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Utile per chi organizza corsi per i Target Group e per chi organizza corsi per la certificazione delle figure professionali individuate.</w:t>
            </w:r>
          </w:p>
        </w:tc>
        <w:tc>
          <w:tcPr>
            <w:tcW w:w="1770" w:type="dxa"/>
            <w:vAlign w:val="center"/>
          </w:tcPr>
          <w:p w14:paraId="18618641" w14:textId="0EE7EE45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Organismi di formazione</w:t>
            </w:r>
          </w:p>
        </w:tc>
      </w:tr>
      <w:tr w:rsidR="00BE31FE" w:rsidRPr="007673FB" w14:paraId="60655C1E" w14:textId="70682D19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6B05B644" w14:textId="2BD3846F" w:rsidR="00BE31FE" w:rsidRPr="007673FB" w:rsidRDefault="00BE31FE" w:rsidP="007673FB">
            <w:pPr>
              <w:spacing w:before="120" w:after="120"/>
              <w:jc w:val="center"/>
            </w:pPr>
            <w:r w:rsidRPr="007673FB">
              <w:rPr>
                <w:rFonts w:ascii="Calibri" w:hAnsi="Calibri" w:cs="Calibri"/>
                <w:color w:val="000000"/>
              </w:rPr>
              <w:t>D 16 D3.3</w:t>
            </w:r>
          </w:p>
        </w:tc>
        <w:tc>
          <w:tcPr>
            <w:tcW w:w="2331" w:type="dxa"/>
            <w:vAlign w:val="center"/>
          </w:tcPr>
          <w:p w14:paraId="552E49F6" w14:textId="2266304D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rPr>
                <w:rFonts w:ascii="Calibri" w:hAnsi="Calibri" w:cs="Calibri"/>
                <w:color w:val="000000"/>
              </w:rPr>
              <w:t>Materiale informativo per le Pubbliche Amministrazioni</w:t>
            </w:r>
          </w:p>
        </w:tc>
        <w:tc>
          <w:tcPr>
            <w:tcW w:w="4129" w:type="dxa"/>
          </w:tcPr>
          <w:p w14:paraId="6BD83490" w14:textId="0094D4D3" w:rsidR="00BE31FE" w:rsidRPr="007673FB" w:rsidRDefault="00BE31FE" w:rsidP="003D1C8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Contenuti principali che la PA deve conoscere per poter capire l’utilizzo del BIM per l’efficienza energetica. </w:t>
            </w:r>
          </w:p>
        </w:tc>
        <w:tc>
          <w:tcPr>
            <w:tcW w:w="1770" w:type="dxa"/>
            <w:vAlign w:val="center"/>
          </w:tcPr>
          <w:p w14:paraId="67970ED7" w14:textId="2BF8352A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Impiegati degli uffici tecnici delle pubbliche amministrazioni</w:t>
            </w:r>
          </w:p>
        </w:tc>
      </w:tr>
      <w:tr w:rsidR="00BE31FE" w:rsidRPr="007673FB" w14:paraId="30008C9D" w14:textId="29214A90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5EA93DBD" w14:textId="5B8AB193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17 D3.4</w:t>
            </w:r>
          </w:p>
        </w:tc>
        <w:tc>
          <w:tcPr>
            <w:tcW w:w="2331" w:type="dxa"/>
            <w:vAlign w:val="center"/>
          </w:tcPr>
          <w:p w14:paraId="704E35C4" w14:textId="0C3B6E1B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Materiale informativo per i proprietari, affittuari e amministratori dell’edificio</w:t>
            </w:r>
          </w:p>
          <w:p w14:paraId="1DB25AD2" w14:textId="37129F53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9" w:type="dxa"/>
          </w:tcPr>
          <w:p w14:paraId="5E52F7FD" w14:textId="45C10E0F" w:rsidR="00BE31FE" w:rsidRPr="007673FB" w:rsidRDefault="00BE31FE" w:rsidP="003D1C8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Contenuti principali che proprietari, affittuari e amministratori dell’edificio, devono conoscere per poter capire l’utilizzo del BIM per l’efficienza energetica. </w:t>
            </w:r>
          </w:p>
        </w:tc>
        <w:tc>
          <w:tcPr>
            <w:tcW w:w="1770" w:type="dxa"/>
            <w:vAlign w:val="center"/>
          </w:tcPr>
          <w:p w14:paraId="7D3644D5" w14:textId="15A2833B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Principalmente proprietari pubblici e privati e gestori di edifici</w:t>
            </w:r>
          </w:p>
        </w:tc>
      </w:tr>
      <w:tr w:rsidR="00BE31FE" w:rsidRPr="007673FB" w14:paraId="4F6BC9EE" w14:textId="25FBAD5F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05F6ACB7" w14:textId="0371929F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lastRenderedPageBreak/>
              <w:t>D 18 D3.5</w:t>
            </w:r>
          </w:p>
        </w:tc>
        <w:tc>
          <w:tcPr>
            <w:tcW w:w="2331" w:type="dxa"/>
            <w:vAlign w:val="center"/>
          </w:tcPr>
          <w:p w14:paraId="634CA672" w14:textId="22311641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Contenuti necessari ad acquisire competenze sul BIM per i professionisti (architetti e ingegneri)</w:t>
            </w:r>
          </w:p>
        </w:tc>
        <w:tc>
          <w:tcPr>
            <w:tcW w:w="4129" w:type="dxa"/>
          </w:tcPr>
          <w:p w14:paraId="0E9A4593" w14:textId="1A45258D" w:rsidR="00BE31FE" w:rsidRPr="007673FB" w:rsidRDefault="00BE31FE" w:rsidP="003D1C8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Contenuti principali che i professionisti (architetti e ingegneri), devono conoscere per poter capire l’utilizzo del BIM per l’efficienza energetica. </w:t>
            </w:r>
          </w:p>
        </w:tc>
        <w:tc>
          <w:tcPr>
            <w:tcW w:w="1770" w:type="dxa"/>
            <w:vAlign w:val="center"/>
          </w:tcPr>
          <w:p w14:paraId="4336D114" w14:textId="64928D48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Architetti e ingegneri di ogni disciplina edile</w:t>
            </w:r>
          </w:p>
        </w:tc>
      </w:tr>
      <w:tr w:rsidR="00BE31FE" w:rsidRPr="007673FB" w14:paraId="023B9D3C" w14:textId="28FFD59E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2EAA48AB" w14:textId="332F1325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19 D3.6</w:t>
            </w:r>
          </w:p>
        </w:tc>
        <w:tc>
          <w:tcPr>
            <w:tcW w:w="2331" w:type="dxa"/>
            <w:vAlign w:val="center"/>
          </w:tcPr>
          <w:p w14:paraId="55B28EA1" w14:textId="50B4867B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Linee Guida per definire le competenze BIM per i professionisti</w:t>
            </w:r>
          </w:p>
        </w:tc>
        <w:tc>
          <w:tcPr>
            <w:tcW w:w="4129" w:type="dxa"/>
          </w:tcPr>
          <w:p w14:paraId="3E168D68" w14:textId="02142009" w:rsidR="00BE31FE" w:rsidRPr="007673FB" w:rsidRDefault="00BE31FE" w:rsidP="00BC126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Competenze e struttura di un corso per professionisti per l’acquisizione di competenze in ambito BIM. Utile per organizzare corsi per professionisti (architetti e ingegneri) coinvolti in una o più fasi della filiera edile.</w:t>
            </w:r>
          </w:p>
        </w:tc>
        <w:tc>
          <w:tcPr>
            <w:tcW w:w="1770" w:type="dxa"/>
            <w:vAlign w:val="center"/>
          </w:tcPr>
          <w:p w14:paraId="79B2D0B5" w14:textId="0BE30BAA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Organismi di formazione, associazioni di ingegneri e architetti</w:t>
            </w:r>
          </w:p>
        </w:tc>
      </w:tr>
      <w:tr w:rsidR="00BE31FE" w:rsidRPr="007673FB" w14:paraId="767E8159" w14:textId="5BFDA670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533389B7" w14:textId="2C4D6C07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20 D3.7</w:t>
            </w:r>
          </w:p>
        </w:tc>
        <w:tc>
          <w:tcPr>
            <w:tcW w:w="2331" w:type="dxa"/>
            <w:vAlign w:val="center"/>
          </w:tcPr>
          <w:p w14:paraId="7B371701" w14:textId="6BC7ADB2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Contenuti necessari ad acquisire competenze sul BIM per i tecnici (installatori e operai)</w:t>
            </w:r>
          </w:p>
        </w:tc>
        <w:tc>
          <w:tcPr>
            <w:tcW w:w="4129" w:type="dxa"/>
          </w:tcPr>
          <w:p w14:paraId="0B7A864A" w14:textId="69BE4C5D" w:rsidR="00BE31FE" w:rsidRPr="007673FB" w:rsidRDefault="00BE31FE" w:rsidP="003D1C8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Contenuti principali che i tecnici (installatori e operai), devono conoscere per poter capire l’utilizzo del BIM per l’efficienza energetica. </w:t>
            </w:r>
          </w:p>
        </w:tc>
        <w:tc>
          <w:tcPr>
            <w:tcW w:w="1770" w:type="dxa"/>
            <w:vAlign w:val="center"/>
          </w:tcPr>
          <w:p w14:paraId="2CE70C1A" w14:textId="63640534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Installatori e lavoratori del settore edile</w:t>
            </w:r>
          </w:p>
        </w:tc>
      </w:tr>
      <w:tr w:rsidR="00BE31FE" w:rsidRPr="007673FB" w14:paraId="4A3ADCE8" w14:textId="36C80D20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1763DBE" w14:textId="336B074E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21 D4.1</w:t>
            </w:r>
          </w:p>
        </w:tc>
        <w:tc>
          <w:tcPr>
            <w:tcW w:w="2331" w:type="dxa"/>
            <w:vAlign w:val="center"/>
          </w:tcPr>
          <w:p w14:paraId="002B5940" w14:textId="443E5FDC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Prima edizione delle lezioni frontali per professionisti</w:t>
            </w:r>
          </w:p>
        </w:tc>
        <w:tc>
          <w:tcPr>
            <w:tcW w:w="4129" w:type="dxa"/>
          </w:tcPr>
          <w:p w14:paraId="71C8CB1E" w14:textId="77777777" w:rsidR="00BE31FE" w:rsidRPr="007673FB" w:rsidRDefault="00BE31FE" w:rsidP="00D5245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Il documento descrive la metodologia e la valutazione dei risultati dei corsi per professionisti svolti in ognuno degli Stati Membri dei partner di progetto.</w:t>
            </w:r>
          </w:p>
          <w:p w14:paraId="1A0B9AB5" w14:textId="14ACABEB" w:rsidR="00BE31FE" w:rsidRPr="007673FB" w:rsidRDefault="00BE31FE" w:rsidP="00D5245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Sono inoltre illustrati, per ogni Paese, i risultati dei questionari sui bisogni formativi dei professionisti che hanno fruito dei corsi.</w:t>
            </w:r>
          </w:p>
        </w:tc>
        <w:tc>
          <w:tcPr>
            <w:tcW w:w="1770" w:type="dxa"/>
            <w:vAlign w:val="center"/>
          </w:tcPr>
          <w:p w14:paraId="33AC49A3" w14:textId="3C5504C9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Organismi di formazione e soggetti interessati a promuovere i corsi di net-UBIEP</w:t>
            </w:r>
          </w:p>
        </w:tc>
      </w:tr>
      <w:tr w:rsidR="00BE31FE" w:rsidRPr="007673FB" w14:paraId="51A9D291" w14:textId="7391B0DA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4F0E96E5" w14:textId="2CD30418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22 D4.2</w:t>
            </w:r>
          </w:p>
        </w:tc>
        <w:tc>
          <w:tcPr>
            <w:tcW w:w="2331" w:type="dxa"/>
            <w:vAlign w:val="center"/>
          </w:tcPr>
          <w:p w14:paraId="7DBFBBFC" w14:textId="1CF5A67A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Seconda edizione delle lezioni frontali per professionisti</w:t>
            </w:r>
          </w:p>
        </w:tc>
        <w:tc>
          <w:tcPr>
            <w:tcW w:w="4129" w:type="dxa"/>
          </w:tcPr>
          <w:p w14:paraId="13804988" w14:textId="77777777" w:rsidR="00BE31FE" w:rsidRPr="007673FB" w:rsidRDefault="00BE31FE" w:rsidP="00435AF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Il documento descrive la metodologia e la valutazione dei risultati dei corsi per professionisti svolti in ognuno degli Stati Membri dei partner di progetto.</w:t>
            </w:r>
          </w:p>
          <w:p w14:paraId="3F9BA8DC" w14:textId="3B91A0C7" w:rsidR="00BE31FE" w:rsidRPr="007673FB" w:rsidRDefault="00BE31FE" w:rsidP="00435AF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Sono inoltre illustrati, per ogni Paese, i risultati dei questionari sui bisogni formativi dei professionisti che hanno fruito dei corsi.</w:t>
            </w:r>
          </w:p>
        </w:tc>
        <w:tc>
          <w:tcPr>
            <w:tcW w:w="1770" w:type="dxa"/>
            <w:vAlign w:val="center"/>
          </w:tcPr>
          <w:p w14:paraId="373A95B4" w14:textId="49133C14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Organismi di formazione e soggetti interessati a promuovere i corsi di net-UBIEP</w:t>
            </w:r>
          </w:p>
        </w:tc>
      </w:tr>
      <w:tr w:rsidR="00BE31FE" w:rsidRPr="007673FB" w14:paraId="74523627" w14:textId="5D8DF3A1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082EA859" w14:textId="53291B44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23 D4.3</w:t>
            </w:r>
          </w:p>
        </w:tc>
        <w:tc>
          <w:tcPr>
            <w:tcW w:w="2331" w:type="dxa"/>
            <w:vAlign w:val="center"/>
          </w:tcPr>
          <w:p w14:paraId="00FD1569" w14:textId="44616CA0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Terza edizione delle lezioni frontali per professionisti</w:t>
            </w:r>
          </w:p>
        </w:tc>
        <w:tc>
          <w:tcPr>
            <w:tcW w:w="4129" w:type="dxa"/>
          </w:tcPr>
          <w:p w14:paraId="56A459B5" w14:textId="77777777" w:rsidR="00BE31FE" w:rsidRPr="007673FB" w:rsidRDefault="00BE31FE" w:rsidP="002453F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Il documento descrive la metodologia e la valutazione dei risultati dei corsi per professionisti svolti in ognuno degli Stati Membri dei partner di progetto.</w:t>
            </w:r>
          </w:p>
          <w:p w14:paraId="082AFDAB" w14:textId="7A126392" w:rsidR="00BE31FE" w:rsidRPr="007673FB" w:rsidRDefault="00BE31FE" w:rsidP="002453F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Sono inoltre illustrati, per ogni Paese, i risultati dei questionari sui bisogni formativi dei professionisti che hanno fruito dei corsi.</w:t>
            </w:r>
          </w:p>
        </w:tc>
        <w:tc>
          <w:tcPr>
            <w:tcW w:w="1770" w:type="dxa"/>
            <w:vAlign w:val="center"/>
          </w:tcPr>
          <w:p w14:paraId="29C84E24" w14:textId="0BA0DEE0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Organismi di formazione e soggetti interessati a promuovere i corsi di net-UBIEP</w:t>
            </w:r>
            <w:r w:rsidRPr="007673FB">
              <w:t xml:space="preserve"> tra i professionisti</w:t>
            </w:r>
          </w:p>
        </w:tc>
      </w:tr>
      <w:tr w:rsidR="00BE31FE" w:rsidRPr="007673FB" w14:paraId="3B0908A0" w14:textId="046A8F14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CD648F2" w14:textId="2970614E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lastRenderedPageBreak/>
              <w:t>D 24 D4.4</w:t>
            </w:r>
          </w:p>
        </w:tc>
        <w:tc>
          <w:tcPr>
            <w:tcW w:w="2331" w:type="dxa"/>
            <w:vAlign w:val="center"/>
          </w:tcPr>
          <w:p w14:paraId="63B93C03" w14:textId="18640F14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Corsi in e-learning per i tecnici</w:t>
            </w:r>
          </w:p>
        </w:tc>
        <w:tc>
          <w:tcPr>
            <w:tcW w:w="4129" w:type="dxa"/>
          </w:tcPr>
          <w:p w14:paraId="54401F99" w14:textId="7BE93264" w:rsidR="00BE31FE" w:rsidRPr="007673FB" w:rsidRDefault="00BE31FE" w:rsidP="003D1C8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Presentazione dei contenuti dei corsi per i tecnici svolti nei SM dei partner di progetto. Il documento può essere una utile guida per sviluppare i corsi in e-learning. ENEA ha reso disponibile il corso in italiano nella piattaforma </w:t>
            </w:r>
            <w:hyperlink r:id="rId8" w:history="1">
              <w:r w:rsidRPr="007673FB">
                <w:rPr>
                  <w:rStyle w:val="Collegamentoipertestuale"/>
                </w:rPr>
                <w:t>www.formazione.enea.it</w:t>
              </w:r>
            </w:hyperlink>
          </w:p>
        </w:tc>
        <w:tc>
          <w:tcPr>
            <w:tcW w:w="1770" w:type="dxa"/>
            <w:vAlign w:val="center"/>
          </w:tcPr>
          <w:p w14:paraId="06FF9722" w14:textId="7913E5B8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Tecnici e organismi di formazione</w:t>
            </w:r>
          </w:p>
        </w:tc>
      </w:tr>
      <w:tr w:rsidR="00BE31FE" w:rsidRPr="007673FB" w14:paraId="060EBEA2" w14:textId="1655B4EB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5FE09026" w14:textId="3DD1A7C5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25 D4.5</w:t>
            </w:r>
          </w:p>
        </w:tc>
        <w:tc>
          <w:tcPr>
            <w:tcW w:w="2331" w:type="dxa"/>
            <w:vAlign w:val="center"/>
          </w:tcPr>
          <w:p w14:paraId="4506DF9D" w14:textId="24AB7F6E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Primo seminario per Pubbliche Amministrazioni, Proprietari, Affittuari e Amministratori di edifici</w:t>
            </w:r>
          </w:p>
        </w:tc>
        <w:tc>
          <w:tcPr>
            <w:tcW w:w="4129" w:type="dxa"/>
          </w:tcPr>
          <w:p w14:paraId="42CFAA0E" w14:textId="45441E0D" w:rsidR="00BE31FE" w:rsidRPr="007673FB" w:rsidRDefault="00BE31FE" w:rsidP="00F2573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Il documento descrive la metodologia e la valutazione dei risultati dei corsi per Target Group svolti in ognuno degli Stati Membri dei partner di progetto.</w:t>
            </w:r>
          </w:p>
          <w:p w14:paraId="33BD73C3" w14:textId="33BBAF9B" w:rsidR="00BE31FE" w:rsidRPr="007673FB" w:rsidRDefault="00BE31FE" w:rsidP="00F2573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Sono inoltre illustrati, per ogni Paese, i risultati dei questionari sui bisogni formativi dei professionisti che hanno fruito dei corsi.</w:t>
            </w:r>
          </w:p>
        </w:tc>
        <w:tc>
          <w:tcPr>
            <w:tcW w:w="1770" w:type="dxa"/>
            <w:vAlign w:val="center"/>
          </w:tcPr>
          <w:p w14:paraId="710A4C5F" w14:textId="0F35471E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Organismi di formazione e soggetti interessati a promuovere i corsi di net-UBIEP</w:t>
            </w:r>
            <w:r w:rsidRPr="007673FB">
              <w:t xml:space="preserve"> tra le pubbliche amministrazioni</w:t>
            </w:r>
          </w:p>
        </w:tc>
      </w:tr>
      <w:tr w:rsidR="00BE31FE" w:rsidRPr="007673FB" w14:paraId="26C6B55F" w14:textId="3320D0C6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0FF9538C" w14:textId="40A7731D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26 D4.6</w:t>
            </w:r>
          </w:p>
        </w:tc>
        <w:tc>
          <w:tcPr>
            <w:tcW w:w="2331" w:type="dxa"/>
            <w:vAlign w:val="center"/>
          </w:tcPr>
          <w:p w14:paraId="6B06EA03" w14:textId="727FFFD5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Secondo seminario per Pubbliche Amministrazioni, Proprietari, Affittuari e Amministratori di edifici</w:t>
            </w:r>
          </w:p>
        </w:tc>
        <w:tc>
          <w:tcPr>
            <w:tcW w:w="4129" w:type="dxa"/>
          </w:tcPr>
          <w:p w14:paraId="111435B9" w14:textId="6A2024E6" w:rsidR="00BE31FE" w:rsidRPr="007673FB" w:rsidRDefault="00BE31FE" w:rsidP="00F2573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Il documento descrive la metodologia e la valutazione dei risultati dei corsi per Target Group svolti in ognuno degli Stati Membri dei partner di progetto.</w:t>
            </w:r>
          </w:p>
          <w:p w14:paraId="034C7239" w14:textId="4F5DADD5" w:rsidR="00BE31FE" w:rsidRPr="007673FB" w:rsidRDefault="00BE31FE" w:rsidP="00F2573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Sono inoltre illustrati, per ogni Paese, i risultati dei questionari sui bisogni formativi dei professionisti che hanno fruito dei corsi.</w:t>
            </w:r>
          </w:p>
        </w:tc>
        <w:tc>
          <w:tcPr>
            <w:tcW w:w="1770" w:type="dxa"/>
            <w:vAlign w:val="center"/>
          </w:tcPr>
          <w:p w14:paraId="0CF603F0" w14:textId="3977DACC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Organismi di formazione e soggetti interessati a promuovere i corsi di net-UBIEP</w:t>
            </w:r>
            <w:r w:rsidRPr="007673FB">
              <w:t xml:space="preserve"> tra le pubbliche amministrazioni</w:t>
            </w:r>
          </w:p>
        </w:tc>
      </w:tr>
      <w:tr w:rsidR="00BE31FE" w:rsidRPr="007673FB" w14:paraId="620B9901" w14:textId="5501D704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08939373" w14:textId="3988F322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27 D4.7</w:t>
            </w:r>
          </w:p>
        </w:tc>
        <w:tc>
          <w:tcPr>
            <w:tcW w:w="2331" w:type="dxa"/>
            <w:vAlign w:val="center"/>
          </w:tcPr>
          <w:p w14:paraId="208C5A4D" w14:textId="502F8C89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Questionario e/o intervista per ogni Target Group</w:t>
            </w:r>
          </w:p>
        </w:tc>
        <w:tc>
          <w:tcPr>
            <w:tcW w:w="4129" w:type="dxa"/>
          </w:tcPr>
          <w:p w14:paraId="4BC7875B" w14:textId="636E9610" w:rsidR="00BE31FE" w:rsidRPr="007673FB" w:rsidRDefault="00BE31FE" w:rsidP="00435AF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Presentazione dei risultati di questionari e/o interviste fatte ai Target Group per verificare le competenze necessarie per operare su edifici NZEB utilizzando il BIM.</w:t>
            </w:r>
          </w:p>
          <w:p w14:paraId="4371064D" w14:textId="247FCB97" w:rsidR="00BE31FE" w:rsidRPr="007673FB" w:rsidRDefault="00BE31FE" w:rsidP="00D17D8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Utile per realizzare questionari e interviste da sottomettere all’attenzione degli stanti ai corsi organizzati. I contenuti sono stati validati per ognuno dei Paesi dei partner di progetto. </w:t>
            </w:r>
          </w:p>
        </w:tc>
        <w:tc>
          <w:tcPr>
            <w:tcW w:w="1770" w:type="dxa"/>
            <w:vAlign w:val="center"/>
          </w:tcPr>
          <w:p w14:paraId="42A2A392" w14:textId="298F69F1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Soggetti interessati a promuovere eventi di disseminazione dei risultati di net-UBIEP</w:t>
            </w:r>
          </w:p>
        </w:tc>
      </w:tr>
      <w:tr w:rsidR="00BE31FE" w:rsidRPr="007673FB" w14:paraId="5B66E353" w14:textId="746A0030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71C4ACCD" w14:textId="30EBB5BF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28 D4.8</w:t>
            </w:r>
          </w:p>
        </w:tc>
        <w:tc>
          <w:tcPr>
            <w:tcW w:w="2331" w:type="dxa"/>
            <w:vAlign w:val="center"/>
          </w:tcPr>
          <w:p w14:paraId="2126337A" w14:textId="77670D19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Re</w:t>
            </w:r>
            <w:r w:rsidR="007673FB" w:rsidRPr="007673FB">
              <w:rPr>
                <w:rFonts w:ascii="Calibri" w:hAnsi="Calibri" w:cs="Calibri"/>
                <w:color w:val="000000"/>
              </w:rPr>
              <w:t>visione</w:t>
            </w:r>
            <w:r w:rsidRPr="007673FB">
              <w:rPr>
                <w:rFonts w:ascii="Calibri" w:hAnsi="Calibri" w:cs="Calibri"/>
                <w:color w:val="000000"/>
              </w:rPr>
              <w:t xml:space="preserve"> della matrice 3D</w:t>
            </w:r>
          </w:p>
        </w:tc>
        <w:tc>
          <w:tcPr>
            <w:tcW w:w="4129" w:type="dxa"/>
          </w:tcPr>
          <w:p w14:paraId="5191A4AA" w14:textId="49E09079" w:rsidR="00BE31FE" w:rsidRPr="007673FB" w:rsidRDefault="00BE31FE" w:rsidP="00435AF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Elenco delle competenze per figura professionale e Target Group. Utile a chi organizza i corsi per stabilire i contenuti a seconda della tipologia di fruitore.</w:t>
            </w:r>
          </w:p>
        </w:tc>
        <w:tc>
          <w:tcPr>
            <w:tcW w:w="1770" w:type="dxa"/>
            <w:vAlign w:val="center"/>
          </w:tcPr>
          <w:p w14:paraId="21961DB6" w14:textId="190293B0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Organismi di formazione</w:t>
            </w:r>
          </w:p>
        </w:tc>
      </w:tr>
      <w:tr w:rsidR="00BE31FE" w:rsidRPr="007673FB" w14:paraId="31DBE357" w14:textId="16FE94BA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4455FD93" w14:textId="64DF27D5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29 D5.1</w:t>
            </w:r>
          </w:p>
        </w:tc>
        <w:tc>
          <w:tcPr>
            <w:tcW w:w="2331" w:type="dxa"/>
            <w:vAlign w:val="center"/>
          </w:tcPr>
          <w:p w14:paraId="31EDD3FC" w14:textId="4B2F4434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Primo rapporto sulle norme CEN esistenti</w:t>
            </w:r>
          </w:p>
        </w:tc>
        <w:tc>
          <w:tcPr>
            <w:tcW w:w="4129" w:type="dxa"/>
          </w:tcPr>
          <w:p w14:paraId="0BEA2D63" w14:textId="27BA9CFA" w:rsidR="00BE31FE" w:rsidRPr="007673FB" w:rsidRDefault="00BE31FE" w:rsidP="00435AF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Si consiglia la lettura del D30 D5.2</w:t>
            </w:r>
          </w:p>
        </w:tc>
        <w:tc>
          <w:tcPr>
            <w:tcW w:w="1770" w:type="dxa"/>
            <w:vAlign w:val="center"/>
          </w:tcPr>
          <w:p w14:paraId="3F9C7398" w14:textId="4CFCF304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---</w:t>
            </w:r>
          </w:p>
        </w:tc>
      </w:tr>
      <w:tr w:rsidR="00BE31FE" w:rsidRPr="007673FB" w14:paraId="2216BAD4" w14:textId="700B67C1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3B1DBC61" w14:textId="2FF30FB2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lastRenderedPageBreak/>
              <w:t>D 30 D5.2</w:t>
            </w:r>
          </w:p>
        </w:tc>
        <w:tc>
          <w:tcPr>
            <w:tcW w:w="2331" w:type="dxa"/>
            <w:vAlign w:val="center"/>
          </w:tcPr>
          <w:p w14:paraId="7ED0B67E" w14:textId="6F584FF6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Secondo rapporto sulle norme CEN esistenti</w:t>
            </w:r>
          </w:p>
        </w:tc>
        <w:tc>
          <w:tcPr>
            <w:tcW w:w="4129" w:type="dxa"/>
          </w:tcPr>
          <w:p w14:paraId="27F5F723" w14:textId="5FB3C935" w:rsidR="00BE31FE" w:rsidRPr="007673FB" w:rsidRDefault="00BE31FE" w:rsidP="00D17D8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Descrizione </w:t>
            </w:r>
            <w:proofErr w:type="gramStart"/>
            <w:r w:rsidRPr="007673FB">
              <w:t>della normative</w:t>
            </w:r>
            <w:proofErr w:type="gramEnd"/>
            <w:r w:rsidRPr="007673FB">
              <w:t xml:space="preserve"> tecnica CEN e nazionale (per ogni Paese dei partner di progetto) relative al BIM e all’efficienza energetica. Utile per definire nuove norme tecniche europee per le figure sul BIM. L’attività continuerà anche dopo la fine di Net-UBIEP.</w:t>
            </w:r>
          </w:p>
        </w:tc>
        <w:tc>
          <w:tcPr>
            <w:tcW w:w="1770" w:type="dxa"/>
            <w:vAlign w:val="center"/>
          </w:tcPr>
          <w:p w14:paraId="009859A4" w14:textId="7AE4F4C9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Principalmente professionisti coinvolti nel settore edile</w:t>
            </w:r>
          </w:p>
        </w:tc>
      </w:tr>
      <w:tr w:rsidR="00BE31FE" w:rsidRPr="007673FB" w14:paraId="73E3716D" w14:textId="6FB3AC3C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217F87DC" w14:textId="0E83A724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31 D5.3</w:t>
            </w:r>
          </w:p>
        </w:tc>
        <w:tc>
          <w:tcPr>
            <w:tcW w:w="2331" w:type="dxa"/>
            <w:vAlign w:val="center"/>
          </w:tcPr>
          <w:p w14:paraId="348BD857" w14:textId="15977216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Bozza di standardizzazione degli schemi di formazione</w:t>
            </w:r>
          </w:p>
        </w:tc>
        <w:tc>
          <w:tcPr>
            <w:tcW w:w="4129" w:type="dxa"/>
          </w:tcPr>
          <w:p w14:paraId="73F75E24" w14:textId="05F3E8DA" w:rsidR="00BE31FE" w:rsidRPr="007673FB" w:rsidRDefault="00BE31FE" w:rsidP="00D17D8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Utile per chi organizza corsi di formazione qualificati secondo gli schemi CEN. Sono anche indicati i percorsi di certificazione di schemi di qualificazione per ogni SM dei partner di progetto</w:t>
            </w:r>
          </w:p>
        </w:tc>
        <w:tc>
          <w:tcPr>
            <w:tcW w:w="1770" w:type="dxa"/>
            <w:vAlign w:val="center"/>
          </w:tcPr>
          <w:p w14:paraId="5AE37AD3" w14:textId="7DE4554A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Organismi di formazione</w:t>
            </w:r>
          </w:p>
        </w:tc>
      </w:tr>
      <w:tr w:rsidR="00BE31FE" w:rsidRPr="007673FB" w14:paraId="39333635" w14:textId="63EBCDC9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D42A858" w14:textId="33BCF1CC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32 D5.4</w:t>
            </w:r>
          </w:p>
        </w:tc>
        <w:tc>
          <w:tcPr>
            <w:tcW w:w="2331" w:type="dxa"/>
            <w:vAlign w:val="center"/>
          </w:tcPr>
          <w:p w14:paraId="214104EC" w14:textId="1E8BC4D2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Bozza Schema Certificazione</w:t>
            </w:r>
          </w:p>
        </w:tc>
        <w:tc>
          <w:tcPr>
            <w:tcW w:w="4129" w:type="dxa"/>
          </w:tcPr>
          <w:p w14:paraId="0DC3392A" w14:textId="2F1A7B6B" w:rsidR="00BE31FE" w:rsidRPr="007673FB" w:rsidRDefault="00BE31FE" w:rsidP="004B15F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Contiene i requisiti minimi per la certificazione delle competenze dei profili professionali BIM.</w:t>
            </w:r>
          </w:p>
          <w:p w14:paraId="56669A1D" w14:textId="35AB3709" w:rsidR="00BE31FE" w:rsidRPr="007673FB" w:rsidRDefault="00BE31FE" w:rsidP="004B15F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Utile per gli enti di certificazione al fine di impostare uno schema di qualifica allineato con le procedure CEN.</w:t>
            </w:r>
          </w:p>
        </w:tc>
        <w:tc>
          <w:tcPr>
            <w:tcW w:w="1770" w:type="dxa"/>
            <w:vAlign w:val="center"/>
          </w:tcPr>
          <w:p w14:paraId="68428FC1" w14:textId="3ECA1020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Soggetti interessati a promuovere la qualifica o certificazione professionale</w:t>
            </w:r>
          </w:p>
        </w:tc>
      </w:tr>
      <w:tr w:rsidR="00BE31FE" w:rsidRPr="007673FB" w14:paraId="0F1C3822" w14:textId="5C91C2FE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4C42BAC4" w14:textId="51FBA77E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33 D5.5</w:t>
            </w:r>
          </w:p>
        </w:tc>
        <w:tc>
          <w:tcPr>
            <w:tcW w:w="2331" w:type="dxa"/>
            <w:vAlign w:val="center"/>
          </w:tcPr>
          <w:p w14:paraId="3703BFA7" w14:textId="221F1777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 xml:space="preserve">Position </w:t>
            </w:r>
            <w:proofErr w:type="spellStart"/>
            <w:r w:rsidRPr="007673FB">
              <w:rPr>
                <w:rFonts w:ascii="Calibri" w:hAnsi="Calibri" w:cs="Calibri"/>
                <w:color w:val="000000"/>
              </w:rPr>
              <w:t>Paper</w:t>
            </w:r>
            <w:proofErr w:type="spellEnd"/>
            <w:r w:rsidRPr="007673FB">
              <w:rPr>
                <w:rFonts w:ascii="Calibri" w:hAnsi="Calibri" w:cs="Calibri"/>
                <w:color w:val="000000"/>
              </w:rPr>
              <w:t xml:space="preserve"> per il riconoscimento dei profili professionali BIM</w:t>
            </w:r>
          </w:p>
        </w:tc>
        <w:tc>
          <w:tcPr>
            <w:tcW w:w="4129" w:type="dxa"/>
          </w:tcPr>
          <w:p w14:paraId="2BDE74FD" w14:textId="77D1A86B" w:rsidR="00BE31FE" w:rsidRPr="007673FB" w:rsidRDefault="00BE31FE" w:rsidP="00E5220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Contiene l’approvazione formale del “Memorandum of </w:t>
            </w:r>
            <w:proofErr w:type="spellStart"/>
            <w:r w:rsidRPr="007673FB">
              <w:t>Understanding</w:t>
            </w:r>
            <w:proofErr w:type="spellEnd"/>
            <w:r w:rsidRPr="007673FB">
              <w:t>” tra net-UBIEP e building SMART International, con cui quest’ultimo riconosce i profili professionali legati al BIM per l’efficienza energetica, definiti dal progetto europeo.</w:t>
            </w:r>
          </w:p>
          <w:p w14:paraId="25DC4A54" w14:textId="2D42ED1F" w:rsidR="00BE31FE" w:rsidRPr="007673FB" w:rsidRDefault="00BE31FE" w:rsidP="00E5220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Il documento contiene inoltre un elenco dei risultati dell’apprendimento per i diversi utilizzi del BIM per il miglioramento delle prestazioni energetiche degli edifici.</w:t>
            </w:r>
          </w:p>
        </w:tc>
        <w:tc>
          <w:tcPr>
            <w:tcW w:w="1770" w:type="dxa"/>
            <w:vAlign w:val="center"/>
          </w:tcPr>
          <w:p w14:paraId="5EF268FB" w14:textId="05B99207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Soggetti interessati a promuovere la qualifica o certificazione professionale</w:t>
            </w:r>
          </w:p>
        </w:tc>
      </w:tr>
      <w:tr w:rsidR="00BE31FE" w:rsidRPr="007673FB" w14:paraId="13F31914" w14:textId="14B255CE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33B355AF" w14:textId="34C9ACE9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36 D6.3</w:t>
            </w:r>
          </w:p>
        </w:tc>
        <w:tc>
          <w:tcPr>
            <w:tcW w:w="2331" w:type="dxa"/>
            <w:vAlign w:val="center"/>
          </w:tcPr>
          <w:p w14:paraId="01EAE090" w14:textId="2A007EBD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 xml:space="preserve">Primo Open </w:t>
            </w:r>
            <w:proofErr w:type="spellStart"/>
            <w:r w:rsidRPr="007673FB">
              <w:rPr>
                <w:rFonts w:ascii="Calibri" w:hAnsi="Calibri" w:cs="Calibri"/>
                <w:color w:val="000000"/>
              </w:rPr>
              <w:t>Day</w:t>
            </w:r>
            <w:proofErr w:type="spellEnd"/>
            <w:r w:rsidRPr="007673FB">
              <w:rPr>
                <w:rFonts w:ascii="Calibri" w:hAnsi="Calibri" w:cs="Calibri"/>
                <w:color w:val="000000"/>
              </w:rPr>
              <w:t xml:space="preserve"> di Net-UBIEP</w:t>
            </w:r>
          </w:p>
        </w:tc>
        <w:tc>
          <w:tcPr>
            <w:tcW w:w="4129" w:type="dxa"/>
          </w:tcPr>
          <w:p w14:paraId="2AB59A74" w14:textId="37BA2A31" w:rsidR="00BE31FE" w:rsidRPr="007673FB" w:rsidRDefault="00BE31FE" w:rsidP="00D17D8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Raccolta del materiale e documentazione dei primi Open </w:t>
            </w:r>
            <w:proofErr w:type="spellStart"/>
            <w:r w:rsidRPr="007673FB">
              <w:t>Day</w:t>
            </w:r>
            <w:proofErr w:type="spellEnd"/>
            <w:r w:rsidRPr="007673FB">
              <w:t xml:space="preserve"> organizzati dai partner di Net-UBIEP negli SM di provenienza.</w:t>
            </w:r>
          </w:p>
        </w:tc>
        <w:tc>
          <w:tcPr>
            <w:tcW w:w="1770" w:type="dxa"/>
            <w:vAlign w:val="center"/>
          </w:tcPr>
          <w:p w14:paraId="1892738A" w14:textId="32331236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Soggetti coinvolti nelle attività di disseminazione</w:t>
            </w:r>
          </w:p>
        </w:tc>
      </w:tr>
      <w:tr w:rsidR="00BE31FE" w:rsidRPr="007673FB" w14:paraId="0B01393E" w14:textId="45673559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41792BC9" w14:textId="3A75E2C8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37 D6.4</w:t>
            </w:r>
          </w:p>
        </w:tc>
        <w:tc>
          <w:tcPr>
            <w:tcW w:w="2331" w:type="dxa"/>
            <w:vAlign w:val="center"/>
          </w:tcPr>
          <w:p w14:paraId="60919FA6" w14:textId="700AE190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 xml:space="preserve">Secondo Open </w:t>
            </w:r>
            <w:proofErr w:type="spellStart"/>
            <w:r w:rsidRPr="007673FB">
              <w:rPr>
                <w:rFonts w:ascii="Calibri" w:hAnsi="Calibri" w:cs="Calibri"/>
                <w:color w:val="000000"/>
              </w:rPr>
              <w:t>Day</w:t>
            </w:r>
            <w:proofErr w:type="spellEnd"/>
            <w:r w:rsidRPr="007673FB">
              <w:rPr>
                <w:rFonts w:ascii="Calibri" w:hAnsi="Calibri" w:cs="Calibri"/>
                <w:color w:val="000000"/>
              </w:rPr>
              <w:t xml:space="preserve"> di Net-UBIEP</w:t>
            </w:r>
          </w:p>
        </w:tc>
        <w:tc>
          <w:tcPr>
            <w:tcW w:w="4129" w:type="dxa"/>
          </w:tcPr>
          <w:p w14:paraId="4DA69725" w14:textId="34AC5694" w:rsidR="00BE31FE" w:rsidRPr="007673FB" w:rsidRDefault="00BE31FE" w:rsidP="00D17D8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Raccolta del materiale e documentazione di Open </w:t>
            </w:r>
            <w:proofErr w:type="spellStart"/>
            <w:r w:rsidRPr="007673FB">
              <w:t>Day</w:t>
            </w:r>
            <w:proofErr w:type="spellEnd"/>
            <w:r w:rsidRPr="007673FB">
              <w:t xml:space="preserve"> organizzati dai partner di Net-UBIEP nei Paesi di provenienza.</w:t>
            </w:r>
          </w:p>
        </w:tc>
        <w:tc>
          <w:tcPr>
            <w:tcW w:w="1770" w:type="dxa"/>
            <w:vAlign w:val="center"/>
          </w:tcPr>
          <w:p w14:paraId="2376645C" w14:textId="026789A7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Soggetti coinvolti nelle attività di disseminazione</w:t>
            </w:r>
          </w:p>
        </w:tc>
      </w:tr>
      <w:tr w:rsidR="00BE31FE" w:rsidRPr="007673FB" w14:paraId="1903AA71" w14:textId="0FF4ECC6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40526625" w14:textId="62FA6205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38 D6.5</w:t>
            </w:r>
          </w:p>
        </w:tc>
        <w:tc>
          <w:tcPr>
            <w:tcW w:w="2331" w:type="dxa"/>
            <w:vAlign w:val="center"/>
          </w:tcPr>
          <w:p w14:paraId="342574A1" w14:textId="23F7E553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 xml:space="preserve">Accordo sottoscritto con le associazioni di </w:t>
            </w:r>
            <w:r w:rsidRPr="007673FB">
              <w:rPr>
                <w:rFonts w:ascii="Calibri" w:hAnsi="Calibri" w:cs="Calibri"/>
                <w:color w:val="000000"/>
              </w:rPr>
              <w:lastRenderedPageBreak/>
              <w:t>categoria dei professionisti</w:t>
            </w:r>
          </w:p>
        </w:tc>
        <w:tc>
          <w:tcPr>
            <w:tcW w:w="4129" w:type="dxa"/>
          </w:tcPr>
          <w:p w14:paraId="1BF82081" w14:textId="00525FBE" w:rsidR="00BE31FE" w:rsidRPr="007673FB" w:rsidRDefault="00BE31FE" w:rsidP="00435AF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lastRenderedPageBreak/>
              <w:t>Documenta tutti gli accordi sottoscritti dalle associazioni di categoria a supporto del progetto Net-UBIEP.</w:t>
            </w:r>
          </w:p>
        </w:tc>
        <w:tc>
          <w:tcPr>
            <w:tcW w:w="1770" w:type="dxa"/>
            <w:vAlign w:val="center"/>
          </w:tcPr>
          <w:p w14:paraId="422C291E" w14:textId="45EE3CB6" w:rsidR="00BE31FE" w:rsidRPr="007673FB" w:rsidRDefault="00330C10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Soggetti interessati alla capitalizzazione </w:t>
            </w:r>
            <w:r w:rsidRPr="007673FB">
              <w:lastRenderedPageBreak/>
              <w:t>del progetto net-UBIEP</w:t>
            </w:r>
          </w:p>
        </w:tc>
      </w:tr>
      <w:tr w:rsidR="00BE31FE" w:rsidRPr="007673FB" w14:paraId="5866BF63" w14:textId="33323ECA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D034D0F" w14:textId="35AA506F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39 D6.6</w:t>
            </w:r>
          </w:p>
        </w:tc>
        <w:tc>
          <w:tcPr>
            <w:tcW w:w="2331" w:type="dxa"/>
            <w:vAlign w:val="center"/>
          </w:tcPr>
          <w:p w14:paraId="22B002EE" w14:textId="6C7C4766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 xml:space="preserve">Data base di “Best </w:t>
            </w:r>
            <w:proofErr w:type="spellStart"/>
            <w:r w:rsidRPr="007673FB">
              <w:rPr>
                <w:rFonts w:ascii="Calibri" w:hAnsi="Calibri" w:cs="Calibri"/>
                <w:color w:val="000000"/>
              </w:rPr>
              <w:t>Practices</w:t>
            </w:r>
            <w:proofErr w:type="spellEnd"/>
            <w:r w:rsidRPr="007673FB"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4129" w:type="dxa"/>
          </w:tcPr>
          <w:p w14:paraId="556D2D11" w14:textId="7E3D9391" w:rsidR="00BE31FE" w:rsidRPr="007673FB" w:rsidRDefault="00BE31FE" w:rsidP="00D17D8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Contiene un elenco di “Best </w:t>
            </w:r>
            <w:proofErr w:type="spellStart"/>
            <w:r w:rsidRPr="007673FB">
              <w:t>Practices</w:t>
            </w:r>
            <w:proofErr w:type="spellEnd"/>
            <w:r w:rsidRPr="007673FB">
              <w:t>” per la formazione dei Target Group in ambito BIM e efficienza energetica. Molto utile per chi organizza corsi di formazione.</w:t>
            </w:r>
          </w:p>
        </w:tc>
        <w:tc>
          <w:tcPr>
            <w:tcW w:w="1770" w:type="dxa"/>
            <w:vAlign w:val="center"/>
          </w:tcPr>
          <w:p w14:paraId="299F8B86" w14:textId="2D96EFBD" w:rsidR="00BE31FE" w:rsidRPr="007673FB" w:rsidRDefault="00330C10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Essenzialmente</w:t>
            </w:r>
            <w:r w:rsidR="007673FB" w:rsidRPr="007673FB">
              <w:t xml:space="preserve"> organismi di formazione e associazioni professionali</w:t>
            </w:r>
          </w:p>
        </w:tc>
      </w:tr>
      <w:tr w:rsidR="00BE31FE" w:rsidRPr="007673FB" w14:paraId="79E02416" w14:textId="68B859BC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06BAD18E" w14:textId="5BD96033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40 D6.7</w:t>
            </w:r>
          </w:p>
        </w:tc>
        <w:tc>
          <w:tcPr>
            <w:tcW w:w="2331" w:type="dxa"/>
            <w:vAlign w:val="center"/>
          </w:tcPr>
          <w:p w14:paraId="4805DE05" w14:textId="76CBF815" w:rsidR="00BE31FE" w:rsidRPr="007673FB" w:rsidRDefault="00BE31FE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Eventi Net-UBIEP internazionali</w:t>
            </w:r>
          </w:p>
        </w:tc>
        <w:tc>
          <w:tcPr>
            <w:tcW w:w="4129" w:type="dxa"/>
          </w:tcPr>
          <w:p w14:paraId="242350D1" w14:textId="604FFA96" w:rsidR="00BE31FE" w:rsidRPr="007673FB" w:rsidRDefault="00BE31FE" w:rsidP="00D17D8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Documenta lo svolgimento di tre eventi internazionali per la promozione degli schemi di qualifica. Le giornate congressuali sono state organizzate in partenariato con altri 3 progetti europei relativi all’utilizzo del BIM per il miglioramento delle prestazioni energetiche. </w:t>
            </w:r>
          </w:p>
        </w:tc>
        <w:tc>
          <w:tcPr>
            <w:tcW w:w="1770" w:type="dxa"/>
            <w:vAlign w:val="center"/>
          </w:tcPr>
          <w:p w14:paraId="03577B22" w14:textId="6650AA94" w:rsidR="00BE31FE" w:rsidRPr="007673FB" w:rsidRDefault="007673FB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Soggetti interessati alle attività di capitalizzazione di net-UBIEP</w:t>
            </w:r>
          </w:p>
        </w:tc>
      </w:tr>
      <w:tr w:rsidR="00BE31FE" w:rsidRPr="007673FB" w14:paraId="7E21823E" w14:textId="683821DD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89C4499" w14:textId="29559602" w:rsidR="00BE31FE" w:rsidRPr="007673FB" w:rsidRDefault="00BE31FE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43 D7.3</w:t>
            </w:r>
          </w:p>
        </w:tc>
        <w:tc>
          <w:tcPr>
            <w:tcW w:w="2331" w:type="dxa"/>
            <w:vAlign w:val="center"/>
          </w:tcPr>
          <w:p w14:paraId="3E0056B5" w14:textId="772DE5AD" w:rsidR="00BE31FE" w:rsidRPr="007673FB" w:rsidRDefault="00BE31FE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Sito web di Progetto</w:t>
            </w:r>
          </w:p>
        </w:tc>
        <w:tc>
          <w:tcPr>
            <w:tcW w:w="4129" w:type="dxa"/>
          </w:tcPr>
          <w:p w14:paraId="2E0B2F47" w14:textId="29D5C730" w:rsidR="00BE31FE" w:rsidRPr="007673FB" w:rsidRDefault="00BE31FE" w:rsidP="00196B6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 xml:space="preserve">Descrizione del portale di progetto e dei social media utilizzati: </w:t>
            </w:r>
            <w:hyperlink r:id="rId9" w:history="1">
              <w:r w:rsidRPr="007673FB">
                <w:rPr>
                  <w:rStyle w:val="Collegamentoipertestuale"/>
                </w:rPr>
                <w:t>www.net-ubiep.eu</w:t>
              </w:r>
            </w:hyperlink>
            <w:r w:rsidRPr="007673FB">
              <w:t xml:space="preserve">. </w:t>
            </w:r>
          </w:p>
        </w:tc>
        <w:tc>
          <w:tcPr>
            <w:tcW w:w="1770" w:type="dxa"/>
            <w:vAlign w:val="center"/>
          </w:tcPr>
          <w:p w14:paraId="4C7805D5" w14:textId="125FB529" w:rsidR="00BE31FE" w:rsidRPr="007673FB" w:rsidRDefault="007673FB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Soggetti interessati alle attività di disseminazione di net-UBIEP</w:t>
            </w:r>
          </w:p>
        </w:tc>
      </w:tr>
      <w:tr w:rsidR="007673FB" w:rsidRPr="007673FB" w14:paraId="165DDD5A" w14:textId="3384A175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1417DDE5" w14:textId="57045EC4" w:rsidR="007673FB" w:rsidRPr="007673FB" w:rsidRDefault="007673FB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44 D7.4</w:t>
            </w:r>
          </w:p>
        </w:tc>
        <w:tc>
          <w:tcPr>
            <w:tcW w:w="2331" w:type="dxa"/>
            <w:vAlign w:val="center"/>
          </w:tcPr>
          <w:p w14:paraId="72A84559" w14:textId="09F92A5A" w:rsidR="007673FB" w:rsidRPr="007673FB" w:rsidRDefault="007673FB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Video di progetto</w:t>
            </w:r>
          </w:p>
        </w:tc>
        <w:tc>
          <w:tcPr>
            <w:tcW w:w="4129" w:type="dxa"/>
          </w:tcPr>
          <w:p w14:paraId="3C795926" w14:textId="7059151D" w:rsidR="007673FB" w:rsidRPr="007673FB" w:rsidRDefault="007673FB" w:rsidP="007673F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 xml:space="preserve">Descrizione dei video inseriti nel portale </w:t>
            </w:r>
            <w:proofErr w:type="spellStart"/>
            <w:r w:rsidRPr="007673FB">
              <w:t>NetUBIEP</w:t>
            </w:r>
            <w:proofErr w:type="spellEnd"/>
          </w:p>
        </w:tc>
        <w:tc>
          <w:tcPr>
            <w:tcW w:w="1770" w:type="dxa"/>
            <w:vAlign w:val="center"/>
          </w:tcPr>
          <w:p w14:paraId="0232E09F" w14:textId="57876D51" w:rsidR="007673FB" w:rsidRPr="007673FB" w:rsidRDefault="007673FB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Soggetti interessati alle attività di disseminazione di net-UBIEP</w:t>
            </w:r>
          </w:p>
        </w:tc>
      </w:tr>
      <w:tr w:rsidR="007673FB" w:rsidRPr="007673FB" w14:paraId="6F0B3736" w14:textId="74DFE270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63D6142B" w14:textId="3EE7B0FE" w:rsidR="007673FB" w:rsidRPr="007673FB" w:rsidRDefault="007673FB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45 D7.5</w:t>
            </w:r>
          </w:p>
        </w:tc>
        <w:tc>
          <w:tcPr>
            <w:tcW w:w="2331" w:type="dxa"/>
            <w:vAlign w:val="center"/>
          </w:tcPr>
          <w:p w14:paraId="26D099F4" w14:textId="4352F2E4" w:rsidR="007673FB" w:rsidRPr="007673FB" w:rsidRDefault="007673FB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Raccolta materiale di prima comunicazione</w:t>
            </w:r>
          </w:p>
        </w:tc>
        <w:tc>
          <w:tcPr>
            <w:tcW w:w="4129" w:type="dxa"/>
          </w:tcPr>
          <w:p w14:paraId="2BAEE16F" w14:textId="0B8E349E" w:rsidR="007673FB" w:rsidRPr="007673FB" w:rsidRDefault="007673FB" w:rsidP="007673F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Raccolta di materiale e informazioni che descrivono le attività svolte in ogni SM dei partner di progetto.</w:t>
            </w:r>
          </w:p>
        </w:tc>
        <w:tc>
          <w:tcPr>
            <w:tcW w:w="1770" w:type="dxa"/>
            <w:vAlign w:val="center"/>
          </w:tcPr>
          <w:p w14:paraId="4BFEE91C" w14:textId="0179B36B" w:rsidR="007673FB" w:rsidRPr="007673FB" w:rsidRDefault="007673FB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Soggetti interessati alle attività di disseminazione di net-UBIEP</w:t>
            </w:r>
          </w:p>
        </w:tc>
      </w:tr>
      <w:tr w:rsidR="007673FB" w:rsidRPr="007673FB" w14:paraId="1BE843DA" w14:textId="0D41C2D9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4A680065" w14:textId="6793D8BE" w:rsidR="007673FB" w:rsidRPr="007673FB" w:rsidRDefault="007673FB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46 D7.6</w:t>
            </w:r>
          </w:p>
        </w:tc>
        <w:tc>
          <w:tcPr>
            <w:tcW w:w="2331" w:type="dxa"/>
            <w:vAlign w:val="center"/>
          </w:tcPr>
          <w:p w14:paraId="12E3ED53" w14:textId="321D7696" w:rsidR="007673FB" w:rsidRPr="007673FB" w:rsidRDefault="007673FB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Raccolta materiale di seconda comunicazione</w:t>
            </w:r>
          </w:p>
        </w:tc>
        <w:tc>
          <w:tcPr>
            <w:tcW w:w="4129" w:type="dxa"/>
          </w:tcPr>
          <w:p w14:paraId="4D143955" w14:textId="2B14EC8D" w:rsidR="007673FB" w:rsidRPr="007673FB" w:rsidRDefault="007673FB" w:rsidP="007673F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Raccolta di materiale e informazioni che descrivono le attività svolte in ogni Paese dei partner di progetto.</w:t>
            </w:r>
          </w:p>
        </w:tc>
        <w:tc>
          <w:tcPr>
            <w:tcW w:w="1770" w:type="dxa"/>
            <w:vAlign w:val="center"/>
          </w:tcPr>
          <w:p w14:paraId="2EDCB2FC" w14:textId="34E4AE11" w:rsidR="007673FB" w:rsidRPr="007673FB" w:rsidRDefault="007673FB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Soggetti interessati alle attività di disseminazione di net-UBIEP</w:t>
            </w:r>
          </w:p>
        </w:tc>
      </w:tr>
      <w:tr w:rsidR="007673FB" w:rsidRPr="007673FB" w14:paraId="5DEE3E92" w14:textId="63CB3135" w:rsidTr="007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3A78D22C" w14:textId="4320B9B0" w:rsidR="007673FB" w:rsidRPr="007673FB" w:rsidRDefault="007673FB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D 47 D7.7</w:t>
            </w:r>
          </w:p>
        </w:tc>
        <w:tc>
          <w:tcPr>
            <w:tcW w:w="2331" w:type="dxa"/>
            <w:vAlign w:val="center"/>
          </w:tcPr>
          <w:p w14:paraId="4823BD2C" w14:textId="36DA87C0" w:rsidR="007673FB" w:rsidRPr="007673FB" w:rsidRDefault="007673FB" w:rsidP="007673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Primo rapporto sui social network</w:t>
            </w:r>
          </w:p>
        </w:tc>
        <w:tc>
          <w:tcPr>
            <w:tcW w:w="4129" w:type="dxa"/>
          </w:tcPr>
          <w:p w14:paraId="1E1D1D00" w14:textId="30B99926" w:rsidR="007673FB" w:rsidRPr="007673FB" w:rsidRDefault="007673FB" w:rsidP="007673F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Raccolta di materiale e informazioni che descrivono le attività svolte in ogni SM dei partner di progetto.</w:t>
            </w:r>
          </w:p>
        </w:tc>
        <w:tc>
          <w:tcPr>
            <w:tcW w:w="1770" w:type="dxa"/>
            <w:vAlign w:val="center"/>
          </w:tcPr>
          <w:p w14:paraId="052B98EC" w14:textId="43F6A3BC" w:rsidR="007673FB" w:rsidRPr="007673FB" w:rsidRDefault="007673FB" w:rsidP="007673F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3FB">
              <w:t>Soggetti interessati alle attività di disseminazione di net-UBIEP</w:t>
            </w:r>
          </w:p>
        </w:tc>
      </w:tr>
      <w:tr w:rsidR="007673FB" w:rsidRPr="007673FB" w14:paraId="0FDBB344" w14:textId="749640F7" w:rsidTr="0076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200052A2" w14:textId="02E86A8A" w:rsidR="007673FB" w:rsidRPr="007673FB" w:rsidRDefault="007673FB" w:rsidP="007673FB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lastRenderedPageBreak/>
              <w:t>D 48 D7.8</w:t>
            </w:r>
          </w:p>
        </w:tc>
        <w:tc>
          <w:tcPr>
            <w:tcW w:w="2331" w:type="dxa"/>
            <w:vAlign w:val="center"/>
          </w:tcPr>
          <w:p w14:paraId="476EDB55" w14:textId="7896AE68" w:rsidR="007673FB" w:rsidRPr="007673FB" w:rsidRDefault="007673FB" w:rsidP="007673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673FB">
              <w:rPr>
                <w:rFonts w:ascii="Calibri" w:hAnsi="Calibri" w:cs="Calibri"/>
                <w:color w:val="000000"/>
              </w:rPr>
              <w:t>Secondo rapporto sui social network</w:t>
            </w:r>
          </w:p>
        </w:tc>
        <w:tc>
          <w:tcPr>
            <w:tcW w:w="4129" w:type="dxa"/>
          </w:tcPr>
          <w:p w14:paraId="02E1147D" w14:textId="24E14C52" w:rsidR="007673FB" w:rsidRPr="007673FB" w:rsidRDefault="007673FB" w:rsidP="007673F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Raccolta di materiale e informazioni che descrivono le attività svolte in ogni SM dei partner di progetto.</w:t>
            </w:r>
          </w:p>
        </w:tc>
        <w:tc>
          <w:tcPr>
            <w:tcW w:w="1770" w:type="dxa"/>
            <w:vAlign w:val="center"/>
          </w:tcPr>
          <w:p w14:paraId="43473C84" w14:textId="67F4354E" w:rsidR="007673FB" w:rsidRPr="007673FB" w:rsidRDefault="007673FB" w:rsidP="007673F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3FB">
              <w:t>Soggetti interessati alle attività di disseminazione di net-UBIEP</w:t>
            </w:r>
          </w:p>
        </w:tc>
      </w:tr>
    </w:tbl>
    <w:p w14:paraId="7950D27A" w14:textId="169974FC" w:rsidR="00282874" w:rsidRPr="00E859D1" w:rsidRDefault="00282874" w:rsidP="00AB063E">
      <w:pPr>
        <w:spacing w:before="120" w:after="120"/>
        <w:jc w:val="both"/>
      </w:pPr>
    </w:p>
    <w:p w14:paraId="2CA79107" w14:textId="73856A59" w:rsidR="00282874" w:rsidRPr="00663B40" w:rsidRDefault="00663B40" w:rsidP="00AB063E">
      <w:pPr>
        <w:pStyle w:val="Titolo2"/>
      </w:pPr>
      <w:r w:rsidRPr="00663B40">
        <w:t>Sviluppi futuri</w:t>
      </w:r>
    </w:p>
    <w:p w14:paraId="6655E7BB" w14:textId="51D0FD3B" w:rsidR="00663B40" w:rsidRDefault="00663B40" w:rsidP="00AB063E">
      <w:pPr>
        <w:spacing w:before="120" w:after="120"/>
        <w:jc w:val="both"/>
      </w:pPr>
      <w:r w:rsidRPr="00663B40">
        <w:t xml:space="preserve">Tutti </w:t>
      </w:r>
      <w:r w:rsidR="00D17D81">
        <w:t>i</w:t>
      </w:r>
      <w:r w:rsidRPr="00663B40">
        <w:t xml:space="preserve"> documenti ritenuti importanti per la diffusione dei risultati del progetto net-UBIEP, </w:t>
      </w:r>
      <w:r w:rsidR="007673FB">
        <w:t>saranno</w:t>
      </w:r>
      <w:bookmarkStart w:id="0" w:name="_GoBack"/>
      <w:bookmarkEnd w:id="0"/>
      <w:r w:rsidRPr="00663B40">
        <w:t xml:space="preserve"> inseriti nel </w:t>
      </w:r>
      <w:r w:rsidR="00D17D81">
        <w:t>p</w:t>
      </w:r>
      <w:r w:rsidRPr="00663B40">
        <w:t xml:space="preserve">ortale di “BIM </w:t>
      </w:r>
      <w:proofErr w:type="spellStart"/>
      <w:r w:rsidR="00D17D81">
        <w:t>A</w:t>
      </w:r>
      <w:r w:rsidRPr="00663B40">
        <w:t>lliance</w:t>
      </w:r>
      <w:proofErr w:type="spellEnd"/>
      <w:r w:rsidRPr="00663B40">
        <w:t xml:space="preserve">”, gestito dal Belfast </w:t>
      </w:r>
      <w:proofErr w:type="spellStart"/>
      <w:r w:rsidRPr="00663B40">
        <w:t>Metropolitan</w:t>
      </w:r>
      <w:proofErr w:type="spellEnd"/>
      <w:r w:rsidRPr="00663B40">
        <w:t xml:space="preserve"> College</w:t>
      </w:r>
      <w:r>
        <w:t xml:space="preserve">, coordinatore del progetto BIMCERT. </w:t>
      </w:r>
      <w:r w:rsidRPr="00663B40">
        <w:t xml:space="preserve">Tutti i partner di BIM </w:t>
      </w:r>
      <w:proofErr w:type="spellStart"/>
      <w:r w:rsidR="003D1C8E">
        <w:t>A</w:t>
      </w:r>
      <w:r w:rsidRPr="00663B40">
        <w:t>lliance</w:t>
      </w:r>
      <w:proofErr w:type="spellEnd"/>
      <w:r w:rsidRPr="00663B40">
        <w:t xml:space="preserve"> concordano nel mantenere sempre aggiornat</w:t>
      </w:r>
      <w:r w:rsidR="003D1C8E">
        <w:t>o</w:t>
      </w:r>
      <w:r w:rsidRPr="00663B40">
        <w:t xml:space="preserve"> l</w:t>
      </w:r>
      <w:r w:rsidR="003D1C8E">
        <w:t xml:space="preserve">’insieme di </w:t>
      </w:r>
      <w:r w:rsidRPr="00663B40">
        <w:t>conoscenze</w:t>
      </w:r>
      <w:r w:rsidR="003D1C8E">
        <w:t xml:space="preserve"> </w:t>
      </w:r>
      <w:r w:rsidRPr="00663B40">
        <w:t>necessar</w:t>
      </w:r>
      <w:r w:rsidR="003D1C8E">
        <w:t>i</w:t>
      </w:r>
      <w:r w:rsidRPr="00663B40">
        <w:t>e per la qualifica buildingSMART sul BIM e sulla prestazione energetica.</w:t>
      </w:r>
    </w:p>
    <w:p w14:paraId="70AE7077" w14:textId="0B2CBC45" w:rsidR="00663B40" w:rsidRDefault="00663B40" w:rsidP="00AB063E">
      <w:pPr>
        <w:spacing w:before="120" w:after="120"/>
        <w:jc w:val="both"/>
      </w:pPr>
      <w:r w:rsidRPr="00663B40">
        <w:t xml:space="preserve">I documenti più rilevanti sono utilizzati per lo sviluppo di Unità di Apprendimento e </w:t>
      </w:r>
      <w:r w:rsidR="003D1C8E">
        <w:t>insieme</w:t>
      </w:r>
      <w:r w:rsidRPr="00663B40">
        <w:t xml:space="preserve"> di conoscenze nell’ambito delle attività del progetto </w:t>
      </w:r>
      <w:proofErr w:type="spellStart"/>
      <w:r w:rsidRPr="00663B40">
        <w:t>BIMzeED</w:t>
      </w:r>
      <w:proofErr w:type="spellEnd"/>
      <w:r w:rsidRPr="00663B40">
        <w:t xml:space="preserve"> del Programma Erasmus+.</w:t>
      </w:r>
    </w:p>
    <w:p w14:paraId="3FD3802C" w14:textId="3565F81E" w:rsidR="00466FAE" w:rsidRPr="00C15A8E" w:rsidRDefault="00663B40" w:rsidP="003D1C8E">
      <w:pPr>
        <w:spacing w:before="120" w:after="120"/>
        <w:jc w:val="both"/>
        <w:rPr>
          <w:lang w:val="en-GB"/>
        </w:rPr>
      </w:pPr>
      <w:r w:rsidRPr="003D1C8E">
        <w:t xml:space="preserve"> </w:t>
      </w:r>
    </w:p>
    <w:sectPr w:rsidR="00466FAE" w:rsidRPr="00C15A8E" w:rsidSect="00F30EE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99" w:right="1134" w:bottom="1694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E2A64" w14:textId="77777777" w:rsidR="006C0915" w:rsidRDefault="006C0915" w:rsidP="00282874">
      <w:r>
        <w:separator/>
      </w:r>
    </w:p>
  </w:endnote>
  <w:endnote w:type="continuationSeparator" w:id="0">
    <w:p w14:paraId="663E48F1" w14:textId="77777777" w:rsidR="006C0915" w:rsidRDefault="006C0915" w:rsidP="0028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ABAC" w14:textId="56F00894" w:rsidR="00966CC4" w:rsidRDefault="001D59C0" w:rsidP="00282874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6D76D" wp14:editId="0456942F">
              <wp:simplePos x="0" y="0"/>
              <wp:positionH relativeFrom="margin">
                <wp:posOffset>-136071</wp:posOffset>
              </wp:positionH>
              <wp:positionV relativeFrom="paragraph">
                <wp:posOffset>159748</wp:posOffset>
              </wp:positionV>
              <wp:extent cx="3529421" cy="421640"/>
              <wp:effectExtent l="0" t="0" r="0" b="1016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421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F7821" w14:textId="77777777" w:rsidR="001D59C0" w:rsidRPr="00F21928" w:rsidRDefault="001D59C0" w:rsidP="001D59C0">
                          <w:pPr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</w:pPr>
                          <w:r w:rsidRPr="00F21928"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  <w:t>NET-UBIEP | Network for Use BIM to Increase Energy Efficiency</w:t>
                          </w:r>
                        </w:p>
                        <w:p w14:paraId="3B908D90" w14:textId="77777777" w:rsidR="001D59C0" w:rsidRPr="006340F6" w:rsidRDefault="001D59C0" w:rsidP="001D59C0">
                          <w:pPr>
                            <w:rPr>
                              <w:color w:val="12AB37"/>
                              <w:sz w:val="18"/>
                              <w:szCs w:val="18"/>
                            </w:rPr>
                          </w:pPr>
                          <w:r w:rsidRPr="006340F6">
                            <w:rPr>
                              <w:color w:val="12AB37"/>
                              <w:sz w:val="18"/>
                              <w:szCs w:val="18"/>
                            </w:rPr>
                            <w:t>www.net-ubiep.eu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6D76D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left:0;text-align:left;margin-left:-10.7pt;margin-top:12.6pt;width:277.9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" filled="f" stroked="f">
              <v:textbox>
                <w:txbxContent>
                  <w:p w14:paraId="7A5F7821" w14:textId="77777777" w:rsidR="001D59C0" w:rsidRPr="00F21928" w:rsidRDefault="001D59C0" w:rsidP="001D59C0">
                    <w:pPr>
                      <w:rPr>
                        <w:color w:val="12AB37"/>
                        <w:sz w:val="18"/>
                        <w:szCs w:val="18"/>
                        <w:lang w:val="en-US"/>
                      </w:rPr>
                    </w:pPr>
                    <w:r w:rsidRPr="00F21928">
                      <w:rPr>
                        <w:color w:val="12AB37"/>
                        <w:sz w:val="18"/>
                        <w:szCs w:val="18"/>
                        <w:lang w:val="en-US"/>
                      </w:rPr>
                      <w:t>NET-UBIEP | Network for Use BIM to Increase Energy Efficiency</w:t>
                    </w:r>
                  </w:p>
                  <w:p w14:paraId="3B908D90" w14:textId="77777777" w:rsidR="001D59C0" w:rsidRPr="006340F6" w:rsidRDefault="001D59C0" w:rsidP="001D59C0">
                    <w:pPr>
                      <w:rPr>
                        <w:color w:val="12AB37"/>
                        <w:sz w:val="18"/>
                        <w:szCs w:val="18"/>
                      </w:rPr>
                    </w:pPr>
                    <w:r w:rsidRPr="006340F6">
                      <w:rPr>
                        <w:color w:val="12AB37"/>
                        <w:sz w:val="18"/>
                        <w:szCs w:val="18"/>
                      </w:rPr>
                      <w:t>www.net-ubiep.eu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8FC6D0" w14:textId="54763C31" w:rsidR="00282874" w:rsidRDefault="001D59C0" w:rsidP="00282874">
    <w:pPr>
      <w:pStyle w:val="Pidipagina"/>
      <w:jc w:val="right"/>
    </w:pPr>
    <w:r w:rsidRPr="001D59C0">
      <w:rPr>
        <w:noProof/>
      </w:rPr>
      <w:drawing>
        <wp:inline distT="0" distB="0" distL="0" distR="0" wp14:anchorId="50C96493" wp14:editId="69E59BF5">
          <wp:extent cx="1641475" cy="397892"/>
          <wp:effectExtent l="0" t="0" r="9525" b="8890"/>
          <wp:docPr id="15" name="Immagine 15" descr="/Volumes/DATI/NET-UBIEP/03_immagine coordinata/Europa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DATI/NET-UBIEP/03_immagine coordinata/Europa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026" cy="41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9BF5" w14:textId="62723FCA" w:rsidR="00484653" w:rsidRDefault="001D59C0" w:rsidP="001D59C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5E37A2" wp14:editId="3FCE7F95">
              <wp:simplePos x="0" y="0"/>
              <wp:positionH relativeFrom="margin">
                <wp:posOffset>-17054</wp:posOffset>
              </wp:positionH>
              <wp:positionV relativeFrom="paragraph">
                <wp:posOffset>155575</wp:posOffset>
              </wp:positionV>
              <wp:extent cx="3529421" cy="421640"/>
              <wp:effectExtent l="0" t="0" r="0" b="1016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421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C2179" w14:textId="2354F6C4" w:rsidR="00966CC4" w:rsidRPr="00F21928" w:rsidRDefault="001D59C0" w:rsidP="00966CC4">
                          <w:pPr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</w:pPr>
                          <w:r w:rsidRPr="00F21928"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  <w:t>NET-UBIEP | Network for Use BIM to Increase Energy Efficiency</w:t>
                          </w:r>
                        </w:p>
                        <w:p w14:paraId="0D8B7F4B" w14:textId="3B9F1BAA" w:rsidR="001D59C0" w:rsidRPr="006340F6" w:rsidRDefault="001D59C0" w:rsidP="00966CC4">
                          <w:pPr>
                            <w:rPr>
                              <w:color w:val="12AB37"/>
                              <w:sz w:val="18"/>
                              <w:szCs w:val="18"/>
                            </w:rPr>
                          </w:pPr>
                          <w:r w:rsidRPr="006340F6">
                            <w:rPr>
                              <w:color w:val="12AB37"/>
                              <w:sz w:val="18"/>
                              <w:szCs w:val="18"/>
                            </w:rPr>
                            <w:t>www.net-ubiep.eu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E37A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1.35pt;margin-top:12.25pt;width:277.9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" filled="f" stroked="f">
              <v:textbox>
                <w:txbxContent>
                  <w:p w14:paraId="73BC2179" w14:textId="2354F6C4" w:rsidR="00966CC4" w:rsidRPr="00F21928" w:rsidRDefault="001D59C0" w:rsidP="00966CC4">
                    <w:pPr>
                      <w:rPr>
                        <w:color w:val="12AB37"/>
                        <w:sz w:val="18"/>
                        <w:szCs w:val="18"/>
                        <w:lang w:val="en-US"/>
                      </w:rPr>
                    </w:pPr>
                    <w:r w:rsidRPr="00F21928">
                      <w:rPr>
                        <w:color w:val="12AB37"/>
                        <w:sz w:val="18"/>
                        <w:szCs w:val="18"/>
                        <w:lang w:val="en-US"/>
                      </w:rPr>
                      <w:t>NET-UBIEP | Network for Use BIM to Increase Energy Efficiency</w:t>
                    </w:r>
                  </w:p>
                  <w:p w14:paraId="0D8B7F4B" w14:textId="3B9F1BAA" w:rsidR="001D59C0" w:rsidRPr="006340F6" w:rsidRDefault="001D59C0" w:rsidP="00966CC4">
                    <w:pPr>
                      <w:rPr>
                        <w:color w:val="12AB37"/>
                        <w:sz w:val="18"/>
                        <w:szCs w:val="18"/>
                      </w:rPr>
                    </w:pPr>
                    <w:r w:rsidRPr="006340F6">
                      <w:rPr>
                        <w:color w:val="12AB37"/>
                        <w:sz w:val="18"/>
                        <w:szCs w:val="18"/>
                      </w:rPr>
                      <w:t>www.net-ubiep.eu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2AD17E" w14:textId="6A914789" w:rsidR="00966CC4" w:rsidRDefault="001D59C0" w:rsidP="001D59C0">
    <w:pPr>
      <w:pStyle w:val="Pidipagina"/>
      <w:jc w:val="right"/>
    </w:pPr>
    <w:r w:rsidRPr="001D59C0">
      <w:rPr>
        <w:noProof/>
      </w:rPr>
      <w:drawing>
        <wp:inline distT="0" distB="0" distL="0" distR="0" wp14:anchorId="1140C90B" wp14:editId="0D58AEEB">
          <wp:extent cx="1641475" cy="397892"/>
          <wp:effectExtent l="0" t="0" r="9525" b="8890"/>
          <wp:docPr id="12" name="Immagine 12" descr="/Volumes/DATI/NET-UBIEP/03_immagine coordinata/Europa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DATI/NET-UBIEP/03_immagine coordinata/Europa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026" cy="41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6797A" w14:textId="77777777" w:rsidR="006C0915" w:rsidRDefault="006C0915" w:rsidP="00282874">
      <w:r>
        <w:separator/>
      </w:r>
    </w:p>
  </w:footnote>
  <w:footnote w:type="continuationSeparator" w:id="0">
    <w:p w14:paraId="017A2E48" w14:textId="77777777" w:rsidR="006C0915" w:rsidRDefault="006C0915" w:rsidP="0028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335AB" w14:textId="77777777" w:rsidR="007C65FF" w:rsidRDefault="007C65FF" w:rsidP="00B027B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DF6682" w14:textId="77777777" w:rsidR="00571C4B" w:rsidRDefault="00571C4B" w:rsidP="007C65F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A1B5" w14:textId="4E76421A" w:rsidR="007C65FF" w:rsidRDefault="007C65FF" w:rsidP="00F30EEB">
    <w:pPr>
      <w:pStyle w:val="Intestazione"/>
      <w:framePr w:wrap="around" w:vAnchor="text" w:hAnchor="page" w:x="1522" w:yAlign="inside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7D81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60D7105" w14:textId="23A76946" w:rsidR="00282874" w:rsidRDefault="00F30EEB" w:rsidP="00F30EEB">
    <w:pPr>
      <w:pStyle w:val="Intestazione"/>
      <w:jc w:val="center"/>
    </w:pPr>
    <w:r>
      <w:t xml:space="preserve"> </w:t>
    </w:r>
    <w:r>
      <w:tab/>
      <w:t xml:space="preserve">                                                                              </w:t>
    </w:r>
    <w:r w:rsidR="001D59C0">
      <w:rPr>
        <w:noProof/>
      </w:rPr>
      <w:drawing>
        <wp:inline distT="0" distB="0" distL="0" distR="0" wp14:anchorId="5836429F" wp14:editId="69992A4D">
          <wp:extent cx="1540242" cy="646067"/>
          <wp:effectExtent l="0" t="0" r="9525" b="0"/>
          <wp:docPr id="13" name="Immagine 13" descr="/Volumes/DATI/NET-UBIEP/03_immagine coordinata/Logo Net-ubi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TI/NET-UBIEP/03_immagine coordinata/Logo Net-ubi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605" cy="66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CB5A7C8" w14:textId="77777777" w:rsidR="00282874" w:rsidRDefault="00282874">
    <w:pPr>
      <w:pStyle w:val="Intestazione"/>
    </w:pPr>
  </w:p>
  <w:p w14:paraId="073031C3" w14:textId="77777777" w:rsidR="00622E39" w:rsidRDefault="00622E39">
    <w:pPr>
      <w:pStyle w:val="Intestazione"/>
    </w:pPr>
  </w:p>
  <w:p w14:paraId="352FEA0A" w14:textId="77777777" w:rsidR="00282874" w:rsidRDefault="002828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075C" w14:textId="3B172669" w:rsidR="00966CC4" w:rsidRDefault="001D59C0" w:rsidP="001D59C0">
    <w:pPr>
      <w:pStyle w:val="Intestazione"/>
      <w:jc w:val="right"/>
    </w:pPr>
    <w:r>
      <w:rPr>
        <w:noProof/>
      </w:rPr>
      <w:drawing>
        <wp:inline distT="0" distB="0" distL="0" distR="0" wp14:anchorId="1EC06D02" wp14:editId="3976027D">
          <wp:extent cx="2157821" cy="905115"/>
          <wp:effectExtent l="0" t="0" r="1270" b="9525"/>
          <wp:docPr id="11" name="Immagine 11" descr="/Volumes/DATI/NET-UBIEP/03_immagine coordinata/Logo Net-ubi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I/NET-UBIEP/03_immagine coordinata/Logo Net-ubi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731" cy="92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D2B8F" w14:textId="77777777" w:rsidR="00966CC4" w:rsidRDefault="00966CC4">
    <w:pPr>
      <w:pStyle w:val="Intestazione"/>
    </w:pPr>
  </w:p>
  <w:p w14:paraId="4E8D16AB" w14:textId="77777777" w:rsidR="00966CC4" w:rsidRDefault="00966CC4">
    <w:pPr>
      <w:pStyle w:val="Intestazione"/>
    </w:pPr>
  </w:p>
  <w:p w14:paraId="7B1B85D5" w14:textId="77777777" w:rsidR="00966CC4" w:rsidRDefault="00966CC4">
    <w:pPr>
      <w:pStyle w:val="Intestazione"/>
    </w:pPr>
  </w:p>
  <w:p w14:paraId="69EA445F" w14:textId="77777777" w:rsidR="00966CC4" w:rsidRDefault="00966C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93"/>
    <w:multiLevelType w:val="hybridMultilevel"/>
    <w:tmpl w:val="6E703EA4"/>
    <w:lvl w:ilvl="0" w:tplc="D020D6E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6589b5f1-b77c-4f45-bd3a-d0bf698f24ab"/>
  </w:docVars>
  <w:rsids>
    <w:rsidRoot w:val="00282874"/>
    <w:rsid w:val="000057F4"/>
    <w:rsid w:val="00025888"/>
    <w:rsid w:val="000E395B"/>
    <w:rsid w:val="001048DB"/>
    <w:rsid w:val="001179A9"/>
    <w:rsid w:val="00130F65"/>
    <w:rsid w:val="00131D09"/>
    <w:rsid w:val="0015260F"/>
    <w:rsid w:val="00196B65"/>
    <w:rsid w:val="001D5647"/>
    <w:rsid w:val="001D59C0"/>
    <w:rsid w:val="001F470C"/>
    <w:rsid w:val="002453FA"/>
    <w:rsid w:val="00282874"/>
    <w:rsid w:val="002B350A"/>
    <w:rsid w:val="002B72FA"/>
    <w:rsid w:val="002D04C1"/>
    <w:rsid w:val="002D3B15"/>
    <w:rsid w:val="002D42A1"/>
    <w:rsid w:val="003212DB"/>
    <w:rsid w:val="00330C10"/>
    <w:rsid w:val="00387E34"/>
    <w:rsid w:val="003C5F47"/>
    <w:rsid w:val="003C75FD"/>
    <w:rsid w:val="003D1C8E"/>
    <w:rsid w:val="0040701C"/>
    <w:rsid w:val="00420351"/>
    <w:rsid w:val="00435AF2"/>
    <w:rsid w:val="00464FE6"/>
    <w:rsid w:val="00466FAE"/>
    <w:rsid w:val="00484653"/>
    <w:rsid w:val="004A0607"/>
    <w:rsid w:val="004A1136"/>
    <w:rsid w:val="004B15F6"/>
    <w:rsid w:val="004B780D"/>
    <w:rsid w:val="004E3CCA"/>
    <w:rsid w:val="0050123D"/>
    <w:rsid w:val="00571C4B"/>
    <w:rsid w:val="005A465B"/>
    <w:rsid w:val="005D528E"/>
    <w:rsid w:val="00622008"/>
    <w:rsid w:val="00622E39"/>
    <w:rsid w:val="00631D42"/>
    <w:rsid w:val="006340F6"/>
    <w:rsid w:val="00663B40"/>
    <w:rsid w:val="006772BD"/>
    <w:rsid w:val="00677ECB"/>
    <w:rsid w:val="0068466B"/>
    <w:rsid w:val="006C0915"/>
    <w:rsid w:val="006D6462"/>
    <w:rsid w:val="00720D52"/>
    <w:rsid w:val="007673FB"/>
    <w:rsid w:val="00781529"/>
    <w:rsid w:val="0079387D"/>
    <w:rsid w:val="007B0427"/>
    <w:rsid w:val="007C65FF"/>
    <w:rsid w:val="007E6D7C"/>
    <w:rsid w:val="007F20CF"/>
    <w:rsid w:val="0081768D"/>
    <w:rsid w:val="008C3164"/>
    <w:rsid w:val="008E692B"/>
    <w:rsid w:val="008F0271"/>
    <w:rsid w:val="008F5D1A"/>
    <w:rsid w:val="00916DD3"/>
    <w:rsid w:val="00966CC4"/>
    <w:rsid w:val="009759A5"/>
    <w:rsid w:val="009840B1"/>
    <w:rsid w:val="00A23829"/>
    <w:rsid w:val="00A3628F"/>
    <w:rsid w:val="00A434F9"/>
    <w:rsid w:val="00AB063E"/>
    <w:rsid w:val="00AF20B0"/>
    <w:rsid w:val="00B64D23"/>
    <w:rsid w:val="00B83E70"/>
    <w:rsid w:val="00BA617B"/>
    <w:rsid w:val="00BC126F"/>
    <w:rsid w:val="00BD5429"/>
    <w:rsid w:val="00BE034E"/>
    <w:rsid w:val="00BE31FE"/>
    <w:rsid w:val="00C15A8E"/>
    <w:rsid w:val="00C41315"/>
    <w:rsid w:val="00C5652E"/>
    <w:rsid w:val="00CB1DBC"/>
    <w:rsid w:val="00CB6338"/>
    <w:rsid w:val="00CD064F"/>
    <w:rsid w:val="00D07F6F"/>
    <w:rsid w:val="00D17D81"/>
    <w:rsid w:val="00D5245E"/>
    <w:rsid w:val="00D55602"/>
    <w:rsid w:val="00D60E3E"/>
    <w:rsid w:val="00DD6724"/>
    <w:rsid w:val="00E5220B"/>
    <w:rsid w:val="00E7182E"/>
    <w:rsid w:val="00E77D79"/>
    <w:rsid w:val="00E859D1"/>
    <w:rsid w:val="00EB6F1F"/>
    <w:rsid w:val="00F21928"/>
    <w:rsid w:val="00F2573C"/>
    <w:rsid w:val="00F30EEB"/>
    <w:rsid w:val="00F459AB"/>
    <w:rsid w:val="00F81D18"/>
    <w:rsid w:val="00F95061"/>
    <w:rsid w:val="00F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91A4A"/>
  <w14:defaultImageDpi w14:val="300"/>
  <w15:docId w15:val="{E6B562E9-6DE5-2440-B490-7AF74400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0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0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874"/>
  </w:style>
  <w:style w:type="paragraph" w:styleId="Pidipagina">
    <w:name w:val="footer"/>
    <w:basedOn w:val="Normale"/>
    <w:link w:val="PidipaginaCarattere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7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74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C65FF"/>
  </w:style>
  <w:style w:type="character" w:customStyle="1" w:styleId="Titolo1Carattere">
    <w:name w:val="Titolo 1 Carattere"/>
    <w:basedOn w:val="Carpredefinitoparagrafo"/>
    <w:link w:val="Titolo1"/>
    <w:uiPriority w:val="9"/>
    <w:rsid w:val="00AB063E"/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063E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table" w:styleId="Grigliatabella">
    <w:name w:val="Table Grid"/>
    <w:basedOn w:val="Tabellanormale"/>
    <w:uiPriority w:val="59"/>
    <w:rsid w:val="00C1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C15A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8E692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69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zione.ene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oftrac.eu/nzeb-skills-and-qualification-scheme/overview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t-ubiep.e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MADONNA - ARCHIMEDES181</dc:creator>
  <cp:keywords/>
  <dc:description/>
  <cp:lastModifiedBy>Microsoft Office User</cp:lastModifiedBy>
  <cp:revision>3</cp:revision>
  <cp:lastPrinted>2017-06-27T13:12:00Z</cp:lastPrinted>
  <dcterms:created xsi:type="dcterms:W3CDTF">2020-05-14T08:54:00Z</dcterms:created>
  <dcterms:modified xsi:type="dcterms:W3CDTF">2020-05-14T09:30:00Z</dcterms:modified>
  <cp:category/>
</cp:coreProperties>
</file>